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EE" w:rsidRPr="00F265EE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</w:p>
    <w:p w:rsidR="005E47C9" w:rsidRPr="005E47C9" w:rsidRDefault="005E47C9" w:rsidP="005E47C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4"/>
          <w:lang w:eastAsia="pl-PL"/>
        </w:rPr>
      </w:pPr>
      <w:r w:rsidRPr="005E47C9">
        <w:rPr>
          <w:rFonts w:ascii="Calibri" w:eastAsia="Times New Roman" w:hAnsi="Calibri" w:cs="Courier New"/>
          <w:bCs/>
          <w:color w:val="FF0000"/>
          <w:sz w:val="20"/>
          <w:szCs w:val="24"/>
          <w:lang w:eastAsia="pl-PL"/>
        </w:rPr>
        <w:t xml:space="preserve">                                                                          </w:t>
      </w:r>
      <w:r w:rsidRPr="005E47C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8C90490" wp14:editId="62C0DE67">
            <wp:extent cx="775970" cy="8001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7C9">
        <w:rPr>
          <w:rFonts w:ascii="Calibri" w:eastAsia="Times New Roman" w:hAnsi="Calibri" w:cs="Courier New"/>
          <w:bCs/>
          <w:color w:val="FF0000"/>
          <w:sz w:val="20"/>
          <w:szCs w:val="24"/>
          <w:lang w:eastAsia="pl-PL"/>
        </w:rPr>
        <w:t xml:space="preserve">     </w:t>
      </w:r>
    </w:p>
    <w:p w:rsidR="005E47C9" w:rsidRPr="005E47C9" w:rsidRDefault="005E47C9" w:rsidP="005E47C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pacing w:val="66"/>
          <w:sz w:val="16"/>
          <w:szCs w:val="24"/>
          <w:lang w:eastAsia="pl-PL"/>
        </w:rPr>
      </w:pPr>
      <w:r w:rsidRPr="005E47C9">
        <w:rPr>
          <w:rFonts w:ascii="Bookman Old Style" w:eastAsia="Times New Roman" w:hAnsi="Bookman Old Style" w:cs="Times New Roman"/>
          <w:b/>
          <w:bCs/>
          <w:spacing w:val="66"/>
          <w:sz w:val="16"/>
          <w:szCs w:val="24"/>
          <w:lang w:eastAsia="pl-PL"/>
        </w:rPr>
        <w:t>BIBLIOTEKA POZNAŃSKIEGO TOWARZYSTWA PRZYJACIÓŁ NAUK</w:t>
      </w:r>
    </w:p>
    <w:p w:rsidR="005E47C9" w:rsidRPr="005E47C9" w:rsidRDefault="005E47C9" w:rsidP="005E47C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pacing w:val="66"/>
          <w:sz w:val="16"/>
          <w:szCs w:val="24"/>
          <w:lang w:eastAsia="pl-PL"/>
        </w:rPr>
      </w:pPr>
      <w:r w:rsidRPr="005E47C9">
        <w:rPr>
          <w:rFonts w:ascii="Bookman Old Style" w:eastAsia="Times New Roman" w:hAnsi="Bookman Old Style" w:cs="Times New Roman"/>
          <w:b/>
          <w:bCs/>
          <w:spacing w:val="66"/>
          <w:sz w:val="16"/>
          <w:szCs w:val="24"/>
          <w:lang w:eastAsia="pl-PL"/>
        </w:rPr>
        <w:t>zał. w 1857 r.</w:t>
      </w:r>
    </w:p>
    <w:p w:rsidR="005E47C9" w:rsidRPr="005E47C9" w:rsidRDefault="005E47C9" w:rsidP="005E47C9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14"/>
          <w:sz w:val="16"/>
          <w:szCs w:val="24"/>
          <w:lang w:eastAsia="pl-PL"/>
        </w:rPr>
      </w:pPr>
      <w:r w:rsidRPr="005E47C9">
        <w:rPr>
          <w:rFonts w:ascii="Bookman Old Style" w:eastAsia="Times New Roman" w:hAnsi="Bookman Old Style" w:cs="Times New Roman"/>
          <w:spacing w:val="14"/>
          <w:sz w:val="16"/>
          <w:szCs w:val="24"/>
          <w:lang w:eastAsia="pl-PL"/>
        </w:rPr>
        <w:t>ul. S. Mielżyńskiego 27/29 61-725 Poznań; tel.+48(61)852-74-41; www.biblioteka.ptpn.poznan.pl</w:t>
      </w:r>
    </w:p>
    <w:p w:rsidR="005E47C9" w:rsidRDefault="005E47C9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</w:p>
    <w:p w:rsidR="00F265EE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>
        <w:rPr>
          <w:rFonts w:ascii="Bookman Old Style" w:eastAsia="Times New Roman" w:hAnsi="Bookman Old Style" w:cs="Courier New"/>
          <w:sz w:val="24"/>
          <w:szCs w:val="24"/>
          <w:lang w:eastAsia="pl-PL"/>
        </w:rPr>
        <w:t>Sz</w:t>
      </w:r>
      <w:r w:rsidR="00AB1918">
        <w:rPr>
          <w:rFonts w:ascii="Bookman Old Style" w:eastAsia="Times New Roman" w:hAnsi="Bookman Old Style" w:cs="Courier New"/>
          <w:sz w:val="24"/>
          <w:szCs w:val="24"/>
          <w:lang w:eastAsia="pl-PL"/>
        </w:rPr>
        <w:t>a</w:t>
      </w:r>
      <w:r>
        <w:rPr>
          <w:rFonts w:ascii="Bookman Old Style" w:eastAsia="Times New Roman" w:hAnsi="Bookman Old Style" w:cs="Courier New"/>
          <w:sz w:val="24"/>
          <w:szCs w:val="24"/>
          <w:lang w:eastAsia="pl-PL"/>
        </w:rPr>
        <w:t>nowni Państwo,</w:t>
      </w:r>
    </w:p>
    <w:p w:rsidR="00F265EE" w:rsidRPr="00F265EE" w:rsidRDefault="00F265EE" w:rsidP="00025D98">
      <w:pPr>
        <w:pStyle w:val="HTML-wstpniesformatowany"/>
        <w:jc w:val="both"/>
        <w:rPr>
          <w:rFonts w:ascii="Bookman Old Style" w:hAnsi="Bookman Old Style"/>
          <w:sz w:val="24"/>
          <w:szCs w:val="24"/>
        </w:rPr>
      </w:pPr>
      <w:r w:rsidRPr="00F265EE">
        <w:rPr>
          <w:rFonts w:ascii="Bookman Old Style" w:hAnsi="Bookman Old Style"/>
          <w:sz w:val="24"/>
          <w:szCs w:val="24"/>
        </w:rPr>
        <w:t xml:space="preserve">w roku bieżącym </w:t>
      </w:r>
      <w:r>
        <w:rPr>
          <w:rFonts w:ascii="Bookman Old Style" w:hAnsi="Bookman Old Style"/>
          <w:sz w:val="24"/>
          <w:szCs w:val="24"/>
        </w:rPr>
        <w:t>realizowaliśmy</w:t>
      </w:r>
      <w:r w:rsidRPr="00F265EE">
        <w:rPr>
          <w:rFonts w:ascii="Bookman Old Style" w:hAnsi="Bookman Old Style"/>
          <w:sz w:val="24"/>
          <w:szCs w:val="24"/>
        </w:rPr>
        <w:t xml:space="preserve"> zadanie „Digitalizacja obiektów z historycznych kolekcji ze zbiorów Biblioteki PTPN i ich udostępnienie”. Projekt </w:t>
      </w:r>
      <w:r>
        <w:rPr>
          <w:rFonts w:ascii="Bookman Old Style" w:hAnsi="Bookman Old Style"/>
          <w:sz w:val="24"/>
          <w:szCs w:val="24"/>
        </w:rPr>
        <w:t xml:space="preserve">został </w:t>
      </w:r>
      <w:r w:rsidRPr="00F265EE">
        <w:rPr>
          <w:rFonts w:ascii="Bookman Old Style" w:hAnsi="Bookman Old Style"/>
          <w:sz w:val="24"/>
          <w:szCs w:val="24"/>
        </w:rPr>
        <w:t>dofinansowany</w:t>
      </w:r>
      <w:r w:rsidR="00E26D22">
        <w:rPr>
          <w:rFonts w:ascii="Bookman Old Style" w:hAnsi="Bookman Old Style"/>
          <w:sz w:val="24"/>
          <w:szCs w:val="24"/>
        </w:rPr>
        <w:t xml:space="preserve"> w wysokości 87 tys. zł</w:t>
      </w:r>
      <w:r w:rsidRPr="00F265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przez Ministra</w:t>
      </w:r>
      <w:r w:rsidRPr="00F265EE">
        <w:rPr>
          <w:rFonts w:ascii="Bookman Old Style" w:hAnsi="Bookman Old Style"/>
          <w:sz w:val="24"/>
          <w:szCs w:val="24"/>
        </w:rPr>
        <w:t xml:space="preserve"> Kultury i Dziedzictwa Narodowego w ramach programu Dziedzictwo kulturowe (priorytet Ochrona i cyfryzacja dziedzictwa kulturo</w:t>
      </w:r>
      <w:r>
        <w:rPr>
          <w:rFonts w:ascii="Bookman Old Style" w:hAnsi="Bookman Old Style"/>
          <w:sz w:val="24"/>
          <w:szCs w:val="24"/>
        </w:rPr>
        <w:t>wego). Do końca roku zeskanowaliśmy, opracowaliśmy</w:t>
      </w:r>
      <w:r w:rsidRPr="00F265EE">
        <w:rPr>
          <w:rFonts w:ascii="Bookman Old Style" w:hAnsi="Bookman Old Style"/>
          <w:sz w:val="24"/>
          <w:szCs w:val="24"/>
        </w:rPr>
        <w:t xml:space="preserve"> i </w:t>
      </w:r>
      <w:r>
        <w:rPr>
          <w:rFonts w:ascii="Bookman Old Style" w:hAnsi="Bookman Old Style"/>
          <w:sz w:val="24"/>
          <w:szCs w:val="24"/>
        </w:rPr>
        <w:t>umieściliśmy</w:t>
      </w:r>
      <w:r w:rsidRPr="00F265EE">
        <w:rPr>
          <w:rFonts w:ascii="Bookman Old Style" w:hAnsi="Bookman Old Style"/>
          <w:sz w:val="24"/>
          <w:szCs w:val="24"/>
        </w:rPr>
        <w:t xml:space="preserve"> w Wielkopolskiej Bibliotece Cyfrowej 50 roczników pisma „Amtsblatt der Königlichen Regierung zu Posen” – efekty naszej pracy można już oglądać w WBC</w:t>
      </w:r>
    </w:p>
    <w:p w:rsidR="007E26B8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(</w:t>
      </w:r>
      <w:hyperlink r:id="rId6" w:history="1">
        <w:r w:rsidRPr="00F265EE">
          <w:rPr>
            <w:rFonts w:ascii="Bookman Old Style" w:eastAsia="Times New Roman" w:hAnsi="Bookman Old Style" w:cs="Courier New"/>
            <w:color w:val="0000FF"/>
            <w:sz w:val="24"/>
            <w:szCs w:val="24"/>
            <w:u w:val="single"/>
            <w:lang w:eastAsia="pl-PL"/>
          </w:rPr>
          <w:t>http://www.wbc.poznan.pl/publication/416419</w:t>
        </w:r>
      </w:hyperlink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). </w:t>
      </w:r>
    </w:p>
    <w:p w:rsidR="00F265EE" w:rsidRPr="00F265EE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Dziennik urzędowy (wydawany w</w:t>
      </w:r>
      <w:r w:rsidR="007E26B8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 </w:t>
      </w: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jęz. niemieckim i polskim) to kapitalne źródło informacji nt. życia społecznego, gospodarczego i politycznego Poznania oraz Wielkopolski od lat dwudziestych </w:t>
      </w:r>
      <w:r w:rsidR="007E26B8">
        <w:rPr>
          <w:rFonts w:ascii="Bookman Old Style" w:eastAsia="Times New Roman" w:hAnsi="Bookman Old Style" w:cs="Courier New"/>
          <w:sz w:val="24"/>
          <w:szCs w:val="24"/>
          <w:lang w:eastAsia="pl-PL"/>
        </w:rPr>
        <w:t>wieku XIX do I wojny światowej.</w:t>
      </w:r>
    </w:p>
    <w:p w:rsidR="00E22A9A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Ponadto w ramach wsp</w:t>
      </w:r>
      <w:r w:rsidR="00E22A9A">
        <w:rPr>
          <w:rFonts w:ascii="Bookman Old Style" w:eastAsia="Times New Roman" w:hAnsi="Bookman Old Style" w:cs="Courier New"/>
          <w:sz w:val="24"/>
          <w:szCs w:val="24"/>
          <w:lang w:eastAsia="pl-PL"/>
        </w:rPr>
        <w:t>omnianego zadania przygotowaliśmy</w:t>
      </w: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 też bazę ikonograficzną zawierającą około 4500 fotografii, druków albumowych, oryginalnych grafik i prac rysunkowych. Obiekty przedstawiają m.in. wizerunki sławnych Polaków (m.in. Hipolita Cegielsk</w:t>
      </w:r>
      <w:r w:rsidR="00E22A9A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iego, Dezyderego Chłapowskiego, Jacka Malczewskiego, Józefa Norblina). </w:t>
      </w:r>
      <w:r w:rsidR="003A7710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Ważną część zbioru </w:t>
      </w: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stanowią powstałe w różnych okresach historycznych widoki budowli Poznania i Wielkopolski, w tym niektóre ukazujące nieistniejące obecnie obiekty. Przykładem jest zbiór fotografii niezrealizowanych projektów budynków Powszechnej Wystawy Krajowej w Poznaniu w 1929 r., a także kolekcja pocztówek ze zbiorami dawnego Muzeum im. Mielżyńskich, działającego </w:t>
      </w:r>
      <w:r w:rsidR="00E22A9A">
        <w:rPr>
          <w:rFonts w:ascii="Bookman Old Style" w:eastAsia="Times New Roman" w:hAnsi="Bookman Old Style" w:cs="Courier New"/>
          <w:sz w:val="24"/>
          <w:szCs w:val="24"/>
          <w:lang w:eastAsia="pl-PL"/>
        </w:rPr>
        <w:t>w PTPN na przełomie XIX i XX w.</w:t>
      </w:r>
    </w:p>
    <w:p w:rsidR="00F265EE" w:rsidRPr="00F265EE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Bazę ikonograficzną </w:t>
      </w:r>
      <w:r w:rsidR="0060148D">
        <w:rPr>
          <w:rFonts w:ascii="Bookman Old Style" w:eastAsia="Times New Roman" w:hAnsi="Bookman Old Style" w:cs="Courier New"/>
          <w:sz w:val="24"/>
          <w:szCs w:val="24"/>
          <w:lang w:eastAsia="pl-PL"/>
        </w:rPr>
        <w:t>s</w:t>
      </w: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tworzy</w:t>
      </w:r>
      <w:r w:rsidR="0060148D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liśmy </w:t>
      </w: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we współpracy z Poznańskim Centrum Superkomputerowo-Sieciowym. Jest ona osobną cyfrową kolekcją, dostępną przez zakładkę na stronie WWW Biblioteki PTPN </w:t>
      </w:r>
    </w:p>
    <w:p w:rsidR="00F265EE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(</w:t>
      </w:r>
      <w:hyperlink r:id="rId7" w:history="1">
        <w:r w:rsidRPr="00F265EE">
          <w:rPr>
            <w:rFonts w:ascii="Bookman Old Style" w:eastAsia="Times New Roman" w:hAnsi="Bookman Old Style" w:cs="Courier New"/>
            <w:color w:val="0000FF"/>
            <w:sz w:val="24"/>
            <w:szCs w:val="24"/>
            <w:u w:val="single"/>
            <w:lang w:eastAsia="pl-PL"/>
          </w:rPr>
          <w:t>https://ptpn.locloud.pl/collections/show/2</w:t>
        </w:r>
      </w:hyperlink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).</w:t>
      </w:r>
    </w:p>
    <w:p w:rsidR="00083A83" w:rsidRDefault="00083A83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</w:p>
    <w:p w:rsidR="00F265EE" w:rsidRPr="00F265EE" w:rsidRDefault="004C37B7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Courier New"/>
          <w:sz w:val="24"/>
          <w:szCs w:val="24"/>
          <w:lang w:eastAsia="pl-PL"/>
        </w:rPr>
        <w:t>Pozdrawiam</w:t>
      </w:r>
      <w:r w:rsidR="00F265EE"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,</w:t>
      </w:r>
    </w:p>
    <w:p w:rsidR="00F265EE" w:rsidRPr="00F265EE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</w:p>
    <w:p w:rsidR="00F265EE" w:rsidRPr="00F265EE" w:rsidRDefault="00F265EE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dr hab. Bogdan Hojdis</w:t>
      </w:r>
    </w:p>
    <w:p w:rsidR="00F265EE" w:rsidRDefault="0060161F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  <w:r>
        <w:rPr>
          <w:rFonts w:ascii="Bookman Old Style" w:eastAsia="Times New Roman" w:hAnsi="Bookman Old Style" w:cs="Courier New"/>
          <w:sz w:val="24"/>
          <w:szCs w:val="24"/>
          <w:lang w:eastAsia="pl-PL"/>
        </w:rPr>
        <w:t>dyrektor</w:t>
      </w:r>
      <w:r w:rsidR="00F265EE"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 xml:space="preserve"> Bibli</w:t>
      </w:r>
      <w:r w:rsidR="00135995">
        <w:rPr>
          <w:rFonts w:ascii="Bookman Old Style" w:eastAsia="Times New Roman" w:hAnsi="Bookman Old Style" w:cs="Courier New"/>
          <w:sz w:val="24"/>
          <w:szCs w:val="24"/>
          <w:lang w:eastAsia="pl-PL"/>
        </w:rPr>
        <w:t>o</w:t>
      </w:r>
      <w:r w:rsidR="00F265EE" w:rsidRPr="00F265EE">
        <w:rPr>
          <w:rFonts w:ascii="Bookman Old Style" w:eastAsia="Times New Roman" w:hAnsi="Bookman Old Style" w:cs="Courier New"/>
          <w:sz w:val="24"/>
          <w:szCs w:val="24"/>
          <w:lang w:eastAsia="pl-PL"/>
        </w:rPr>
        <w:t>teki PTPN</w:t>
      </w:r>
    </w:p>
    <w:p w:rsidR="00F916E9" w:rsidRDefault="00F916E9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</w:p>
    <w:p w:rsidR="00F916E9" w:rsidRPr="0082476A" w:rsidRDefault="00F916E9" w:rsidP="00F916E9">
      <w:pPr>
        <w:pStyle w:val="HTML-wstpniesformatowany"/>
        <w:jc w:val="both"/>
        <w:rPr>
          <w:rFonts w:ascii="Bookman Old Style" w:hAnsi="Bookman Old Style"/>
        </w:rPr>
      </w:pPr>
      <w:r w:rsidRPr="0082476A">
        <w:rPr>
          <w:rFonts w:ascii="Bookman Old Style" w:hAnsi="Bookman Old Style"/>
        </w:rPr>
        <w:t xml:space="preserve">Patronat medialny nad zadaniem objęły lokalne media: TVP S.A. Oddział w Poznaniu </w:t>
      </w:r>
    </w:p>
    <w:p w:rsidR="00F916E9" w:rsidRPr="0082476A" w:rsidRDefault="00F916E9" w:rsidP="00F916E9">
      <w:pPr>
        <w:pStyle w:val="HTML-wstpniesformatowany"/>
        <w:jc w:val="both"/>
        <w:rPr>
          <w:rFonts w:ascii="Bookman Old Style" w:hAnsi="Bookman Old Style"/>
        </w:rPr>
      </w:pPr>
      <w:r w:rsidRPr="0082476A">
        <w:rPr>
          <w:rFonts w:ascii="Bookman Old Style" w:hAnsi="Bookman Old Style"/>
        </w:rPr>
        <w:t>oraz Wielkopolska Telewizja Kablowa Sp. z o.o.</w:t>
      </w:r>
    </w:p>
    <w:p w:rsidR="00F916E9" w:rsidRPr="00F265EE" w:rsidRDefault="00F916E9" w:rsidP="0002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sz w:val="24"/>
          <w:szCs w:val="24"/>
          <w:lang w:eastAsia="pl-PL"/>
        </w:rPr>
      </w:pPr>
    </w:p>
    <w:p w:rsidR="002D3098" w:rsidRPr="00F265EE" w:rsidRDefault="002D3098" w:rsidP="00025D98">
      <w:pPr>
        <w:jc w:val="both"/>
        <w:rPr>
          <w:rFonts w:ascii="Bookman Old Style" w:hAnsi="Bookman Old Style"/>
          <w:sz w:val="24"/>
          <w:szCs w:val="24"/>
        </w:rPr>
      </w:pPr>
    </w:p>
    <w:sectPr w:rsidR="002D3098" w:rsidRPr="00F2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E"/>
    <w:rsid w:val="00025D98"/>
    <w:rsid w:val="00083A83"/>
    <w:rsid w:val="00135995"/>
    <w:rsid w:val="002D3098"/>
    <w:rsid w:val="003A7710"/>
    <w:rsid w:val="004263BF"/>
    <w:rsid w:val="004C37B7"/>
    <w:rsid w:val="005E47C9"/>
    <w:rsid w:val="0060148D"/>
    <w:rsid w:val="0060161F"/>
    <w:rsid w:val="0068121D"/>
    <w:rsid w:val="00695849"/>
    <w:rsid w:val="007B763F"/>
    <w:rsid w:val="007E26B8"/>
    <w:rsid w:val="0082476A"/>
    <w:rsid w:val="00974603"/>
    <w:rsid w:val="00AB1918"/>
    <w:rsid w:val="00E22A9A"/>
    <w:rsid w:val="00E26D22"/>
    <w:rsid w:val="00F265EE"/>
    <w:rsid w:val="00F916E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65E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65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6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65E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65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pn.locloud.pl/collections/show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bc.poznan.pl/publication/4164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ptpn</dc:creator>
  <cp:lastModifiedBy>ptpn</cp:lastModifiedBy>
  <cp:revision>20</cp:revision>
  <cp:lastPrinted>2015-12-08T09:28:00Z</cp:lastPrinted>
  <dcterms:created xsi:type="dcterms:W3CDTF">2015-12-07T14:38:00Z</dcterms:created>
  <dcterms:modified xsi:type="dcterms:W3CDTF">2015-12-08T14:09:00Z</dcterms:modified>
</cp:coreProperties>
</file>