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10" w:rsidRDefault="000B1210" w:rsidP="004C1217">
      <w:pPr>
        <w:pStyle w:val="Nagwek1"/>
      </w:pPr>
      <w:r>
        <w:t>Uniwersytet  im.  Adama  Mickiewicza w Poznaniu</w:t>
      </w:r>
    </w:p>
    <w:p w:rsidR="000B1210" w:rsidRDefault="000B1210" w:rsidP="004C1217">
      <w:pPr>
        <w:jc w:val="both"/>
        <w:rPr>
          <w:sz w:val="28"/>
          <w:szCs w:val="28"/>
        </w:rPr>
      </w:pPr>
      <w:r>
        <w:rPr>
          <w:sz w:val="28"/>
          <w:szCs w:val="28"/>
        </w:rPr>
        <w:t>ul. Wieniawskiego 1, 61 – 712 Poznań</w:t>
      </w:r>
    </w:p>
    <w:p w:rsidR="000B1210" w:rsidRDefault="000B1210" w:rsidP="004C121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 xml:space="preserve">: 61 829 – 43 – 65,  44 – 10 </w:t>
      </w: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ZASADY  I  OCZEKIWANIA</w:t>
      </w:r>
    </w:p>
    <w:p w:rsidR="000B1210" w:rsidRDefault="000B1210" w:rsidP="004C121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Uniwersytetu  im.  Adama Mickiewicza w Poznaniu</w:t>
      </w: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both"/>
        <w:rPr>
          <w:sz w:val="28"/>
          <w:szCs w:val="28"/>
        </w:rPr>
      </w:pPr>
    </w:p>
    <w:p w:rsidR="000B1210" w:rsidRDefault="000B1210" w:rsidP="004C1217">
      <w:pPr>
        <w:jc w:val="both"/>
        <w:rPr>
          <w:sz w:val="28"/>
          <w:szCs w:val="28"/>
        </w:rPr>
      </w:pPr>
    </w:p>
    <w:p w:rsidR="000E65B8" w:rsidRDefault="000E65B8" w:rsidP="004C1217">
      <w:pPr>
        <w:jc w:val="both"/>
        <w:rPr>
          <w:sz w:val="28"/>
          <w:szCs w:val="28"/>
        </w:rPr>
      </w:pPr>
    </w:p>
    <w:p w:rsidR="000479E5" w:rsidRDefault="000B1210" w:rsidP="000853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przy </w:t>
      </w:r>
      <w:r w:rsidR="008E50F2">
        <w:rPr>
          <w:sz w:val="28"/>
          <w:szCs w:val="28"/>
        </w:rPr>
        <w:t>pod</w:t>
      </w:r>
      <w:r>
        <w:rPr>
          <w:sz w:val="28"/>
          <w:szCs w:val="28"/>
        </w:rPr>
        <w:t xml:space="preserve">najmie </w:t>
      </w:r>
      <w:r w:rsidR="00221E89">
        <w:rPr>
          <w:sz w:val="28"/>
          <w:szCs w:val="28"/>
        </w:rPr>
        <w:t>lokalu</w:t>
      </w:r>
      <w:r w:rsidRPr="00FD506D">
        <w:rPr>
          <w:sz w:val="28"/>
          <w:szCs w:val="28"/>
        </w:rPr>
        <w:t xml:space="preserve"> </w:t>
      </w:r>
    </w:p>
    <w:p w:rsidR="000B1210" w:rsidRPr="00FD506D" w:rsidRDefault="000B1210" w:rsidP="004C1217">
      <w:pPr>
        <w:jc w:val="center"/>
        <w:rPr>
          <w:sz w:val="28"/>
          <w:szCs w:val="28"/>
        </w:rPr>
      </w:pPr>
      <w:r w:rsidRPr="00FD506D">
        <w:rPr>
          <w:sz w:val="28"/>
          <w:szCs w:val="28"/>
        </w:rPr>
        <w:t xml:space="preserve">w </w:t>
      </w:r>
      <w:r w:rsidR="006D3EF9" w:rsidRPr="00FD506D">
        <w:rPr>
          <w:sz w:val="28"/>
          <w:szCs w:val="28"/>
        </w:rPr>
        <w:t xml:space="preserve">budynku </w:t>
      </w:r>
      <w:r w:rsidR="008E50F2">
        <w:rPr>
          <w:sz w:val="28"/>
          <w:szCs w:val="28"/>
        </w:rPr>
        <w:t>położonym w Kaliszu przy a</w:t>
      </w:r>
      <w:r w:rsidR="000E65B8">
        <w:rPr>
          <w:sz w:val="28"/>
          <w:szCs w:val="28"/>
        </w:rPr>
        <w:t xml:space="preserve">l. </w:t>
      </w:r>
      <w:r w:rsidR="008E50F2">
        <w:rPr>
          <w:sz w:val="28"/>
          <w:szCs w:val="28"/>
        </w:rPr>
        <w:t>Wolności 27</w:t>
      </w:r>
      <w:r w:rsidRPr="00FD506D">
        <w:rPr>
          <w:sz w:val="28"/>
          <w:szCs w:val="28"/>
        </w:rPr>
        <w:t xml:space="preserve">  </w:t>
      </w:r>
    </w:p>
    <w:p w:rsidR="000B1210" w:rsidRDefault="000B1210" w:rsidP="004C12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przeznaczeniem na prowadzenie </w:t>
      </w:r>
      <w:r w:rsidR="008E50F2">
        <w:rPr>
          <w:sz w:val="28"/>
          <w:szCs w:val="28"/>
        </w:rPr>
        <w:t>klubo-kawiarni</w:t>
      </w:r>
      <w:r w:rsidR="006E06C2">
        <w:rPr>
          <w:sz w:val="28"/>
          <w:szCs w:val="28"/>
        </w:rPr>
        <w:t xml:space="preserve"> studenckiej „Pod Muzami”</w:t>
      </w: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0B1210" w:rsidRDefault="000B1210" w:rsidP="004C1217">
      <w:pPr>
        <w:jc w:val="center"/>
        <w:rPr>
          <w:sz w:val="28"/>
          <w:szCs w:val="28"/>
        </w:rPr>
      </w:pPr>
    </w:p>
    <w:p w:rsidR="0044104E" w:rsidRPr="00447675" w:rsidRDefault="0044104E" w:rsidP="004C1217">
      <w:pPr>
        <w:jc w:val="center"/>
        <w:rPr>
          <w:sz w:val="40"/>
          <w:szCs w:val="40"/>
        </w:rPr>
      </w:pPr>
    </w:p>
    <w:p w:rsidR="000B1210" w:rsidRDefault="000B1210" w:rsidP="004C12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Poznań </w:t>
      </w:r>
      <w:r w:rsidR="0003664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036640">
        <w:rPr>
          <w:sz w:val="28"/>
          <w:szCs w:val="28"/>
        </w:rPr>
        <w:t>lipca</w:t>
      </w:r>
      <w:r>
        <w:rPr>
          <w:sz w:val="28"/>
          <w:szCs w:val="28"/>
        </w:rPr>
        <w:t xml:space="preserve"> 201</w:t>
      </w:r>
      <w:r w:rsidR="000479E5">
        <w:rPr>
          <w:sz w:val="28"/>
          <w:szCs w:val="28"/>
        </w:rPr>
        <w:t>5</w:t>
      </w:r>
      <w:r>
        <w:rPr>
          <w:sz w:val="28"/>
          <w:szCs w:val="28"/>
        </w:rPr>
        <w:t xml:space="preserve"> roku</w:t>
      </w:r>
    </w:p>
    <w:p w:rsidR="000B1210" w:rsidRPr="00C17711" w:rsidRDefault="000B1210" w:rsidP="00036640">
      <w:pPr>
        <w:numPr>
          <w:ilvl w:val="0"/>
          <w:numId w:val="1"/>
        </w:numPr>
        <w:tabs>
          <w:tab w:val="clear" w:pos="720"/>
          <w:tab w:val="num" w:pos="426"/>
        </w:tabs>
        <w:jc w:val="both"/>
        <w:rPr>
          <w:b/>
          <w:bCs/>
          <w:sz w:val="24"/>
          <w:szCs w:val="24"/>
        </w:rPr>
      </w:pPr>
      <w:r w:rsidRPr="00C17711">
        <w:rPr>
          <w:b/>
          <w:bCs/>
          <w:sz w:val="24"/>
          <w:szCs w:val="24"/>
        </w:rPr>
        <w:lastRenderedPageBreak/>
        <w:t>Zamawiający:</w:t>
      </w:r>
    </w:p>
    <w:p w:rsidR="000B1210" w:rsidRPr="00C17711" w:rsidRDefault="000B1210" w:rsidP="00036640">
      <w:pPr>
        <w:pStyle w:val="Tekstpodstawowywcity"/>
        <w:ind w:left="426"/>
        <w:rPr>
          <w:sz w:val="24"/>
          <w:szCs w:val="24"/>
        </w:rPr>
      </w:pPr>
      <w:r w:rsidRPr="00C17711">
        <w:rPr>
          <w:sz w:val="24"/>
          <w:szCs w:val="24"/>
        </w:rPr>
        <w:t xml:space="preserve">Uniwersytet  im. Adama Mickiewicza w  Poznaniu,  ul. Wieniawskiego  1, </w:t>
      </w:r>
      <w:r w:rsidR="00036640">
        <w:rPr>
          <w:sz w:val="24"/>
          <w:szCs w:val="24"/>
        </w:rPr>
        <w:t xml:space="preserve">                        </w:t>
      </w:r>
      <w:r w:rsidRPr="00C17711">
        <w:rPr>
          <w:sz w:val="24"/>
          <w:szCs w:val="24"/>
        </w:rPr>
        <w:t>61-712  Poznań.</w:t>
      </w:r>
    </w:p>
    <w:p w:rsidR="000B1210" w:rsidRPr="00ED6452" w:rsidRDefault="000B1210" w:rsidP="004C1217">
      <w:pPr>
        <w:jc w:val="both"/>
        <w:rPr>
          <w:sz w:val="10"/>
          <w:szCs w:val="10"/>
        </w:rPr>
      </w:pPr>
    </w:p>
    <w:p w:rsidR="000B1210" w:rsidRPr="00C17711" w:rsidRDefault="000B1210" w:rsidP="00036640">
      <w:pPr>
        <w:numPr>
          <w:ilvl w:val="0"/>
          <w:numId w:val="1"/>
        </w:numPr>
        <w:tabs>
          <w:tab w:val="clear" w:pos="720"/>
          <w:tab w:val="num" w:pos="426"/>
        </w:tabs>
        <w:jc w:val="both"/>
        <w:rPr>
          <w:b/>
          <w:bCs/>
          <w:sz w:val="24"/>
          <w:szCs w:val="24"/>
        </w:rPr>
      </w:pPr>
      <w:r w:rsidRPr="00C17711">
        <w:rPr>
          <w:b/>
          <w:bCs/>
          <w:sz w:val="24"/>
          <w:szCs w:val="24"/>
        </w:rPr>
        <w:t>Przedmiot umowy:</w:t>
      </w:r>
    </w:p>
    <w:p w:rsidR="00036640" w:rsidRDefault="000B1210" w:rsidP="00036640">
      <w:pPr>
        <w:pStyle w:val="Akapitzlist"/>
        <w:numPr>
          <w:ilvl w:val="0"/>
          <w:numId w:val="9"/>
        </w:numPr>
        <w:ind w:left="426" w:hanging="291"/>
        <w:jc w:val="both"/>
        <w:rPr>
          <w:sz w:val="24"/>
          <w:szCs w:val="24"/>
        </w:rPr>
      </w:pPr>
      <w:r w:rsidRPr="00FD506D">
        <w:rPr>
          <w:sz w:val="24"/>
          <w:szCs w:val="24"/>
        </w:rPr>
        <w:t xml:space="preserve">Przedmiotem umowy będzie </w:t>
      </w:r>
      <w:r w:rsidR="006E06C2">
        <w:rPr>
          <w:sz w:val="24"/>
          <w:szCs w:val="24"/>
        </w:rPr>
        <w:t>pod</w:t>
      </w:r>
      <w:r w:rsidRPr="00FD506D">
        <w:rPr>
          <w:sz w:val="24"/>
          <w:szCs w:val="24"/>
        </w:rPr>
        <w:t xml:space="preserve">najem </w:t>
      </w:r>
      <w:r w:rsidR="00635158" w:rsidRPr="00FD506D">
        <w:rPr>
          <w:sz w:val="24"/>
          <w:szCs w:val="24"/>
        </w:rPr>
        <w:t>lokalu</w:t>
      </w:r>
      <w:r w:rsidRPr="00FD506D">
        <w:rPr>
          <w:sz w:val="24"/>
          <w:szCs w:val="24"/>
        </w:rPr>
        <w:t xml:space="preserve"> o łącznej powierzchni </w:t>
      </w:r>
      <w:r w:rsidR="003801F7">
        <w:rPr>
          <w:sz w:val="24"/>
          <w:szCs w:val="24"/>
        </w:rPr>
        <w:t>2</w:t>
      </w:r>
      <w:r w:rsidR="006E06C2">
        <w:rPr>
          <w:sz w:val="24"/>
          <w:szCs w:val="24"/>
        </w:rPr>
        <w:t>3</w:t>
      </w:r>
      <w:r w:rsidR="003801F7">
        <w:rPr>
          <w:sz w:val="24"/>
          <w:szCs w:val="24"/>
        </w:rPr>
        <w:t>0</w:t>
      </w:r>
      <w:r w:rsidRPr="00FD506D">
        <w:rPr>
          <w:sz w:val="24"/>
          <w:szCs w:val="24"/>
        </w:rPr>
        <w:t>,</w:t>
      </w:r>
      <w:r w:rsidR="006E06C2">
        <w:rPr>
          <w:sz w:val="24"/>
          <w:szCs w:val="24"/>
        </w:rPr>
        <w:t>40</w:t>
      </w:r>
      <w:r w:rsidRPr="00FD506D">
        <w:rPr>
          <w:sz w:val="24"/>
          <w:szCs w:val="24"/>
        </w:rPr>
        <w:t xml:space="preserve"> m</w:t>
      </w:r>
      <w:r w:rsidRPr="00FD506D">
        <w:rPr>
          <w:sz w:val="24"/>
          <w:szCs w:val="24"/>
          <w:vertAlign w:val="superscript"/>
        </w:rPr>
        <w:t>2</w:t>
      </w:r>
      <w:r w:rsidR="003801F7">
        <w:rPr>
          <w:sz w:val="24"/>
          <w:szCs w:val="24"/>
        </w:rPr>
        <w:t xml:space="preserve">, </w:t>
      </w:r>
      <w:r w:rsidRPr="00FD506D">
        <w:rPr>
          <w:sz w:val="24"/>
          <w:szCs w:val="24"/>
        </w:rPr>
        <w:t>przeznaczon</w:t>
      </w:r>
      <w:r w:rsidR="00635158" w:rsidRPr="00FD506D">
        <w:rPr>
          <w:sz w:val="24"/>
          <w:szCs w:val="24"/>
        </w:rPr>
        <w:t>ego</w:t>
      </w:r>
      <w:r w:rsidRPr="00FD506D">
        <w:rPr>
          <w:sz w:val="24"/>
          <w:szCs w:val="24"/>
        </w:rPr>
        <w:t xml:space="preserve"> na prowadzenie </w:t>
      </w:r>
      <w:r w:rsidR="006E06C2">
        <w:rPr>
          <w:sz w:val="24"/>
          <w:szCs w:val="24"/>
        </w:rPr>
        <w:t>klubo-kawiarni studenckiej „Pod Muzami”</w:t>
      </w:r>
      <w:r w:rsidRPr="00FD506D">
        <w:rPr>
          <w:sz w:val="24"/>
          <w:szCs w:val="24"/>
        </w:rPr>
        <w:t>, usytuowan</w:t>
      </w:r>
      <w:r w:rsidR="00635158" w:rsidRPr="00FD506D">
        <w:rPr>
          <w:sz w:val="24"/>
          <w:szCs w:val="24"/>
        </w:rPr>
        <w:t>ego</w:t>
      </w:r>
      <w:r w:rsidRPr="00FD506D">
        <w:rPr>
          <w:sz w:val="24"/>
          <w:szCs w:val="24"/>
        </w:rPr>
        <w:t xml:space="preserve"> w budynku </w:t>
      </w:r>
      <w:r w:rsidR="003801F7">
        <w:rPr>
          <w:sz w:val="24"/>
          <w:szCs w:val="24"/>
        </w:rPr>
        <w:t>położonym w Kaliszu</w:t>
      </w:r>
      <w:r w:rsidRPr="00FD506D">
        <w:rPr>
          <w:sz w:val="24"/>
          <w:szCs w:val="24"/>
        </w:rPr>
        <w:t xml:space="preserve"> przy </w:t>
      </w:r>
      <w:r w:rsidR="006E06C2">
        <w:rPr>
          <w:sz w:val="24"/>
          <w:szCs w:val="24"/>
        </w:rPr>
        <w:t>p</w:t>
      </w:r>
      <w:r w:rsidRPr="00FD506D">
        <w:rPr>
          <w:sz w:val="24"/>
          <w:szCs w:val="24"/>
        </w:rPr>
        <w:t xml:space="preserve">l. </w:t>
      </w:r>
      <w:r w:rsidR="006E06C2">
        <w:rPr>
          <w:sz w:val="24"/>
          <w:szCs w:val="24"/>
        </w:rPr>
        <w:t>Wolności 27</w:t>
      </w:r>
      <w:r w:rsidRPr="00FD506D">
        <w:rPr>
          <w:sz w:val="24"/>
          <w:szCs w:val="24"/>
        </w:rPr>
        <w:t xml:space="preserve">. </w:t>
      </w:r>
    </w:p>
    <w:p w:rsidR="00036640" w:rsidRDefault="00635158" w:rsidP="00036640">
      <w:pPr>
        <w:pStyle w:val="Akapitzlist"/>
        <w:numPr>
          <w:ilvl w:val="0"/>
          <w:numId w:val="9"/>
        </w:numPr>
        <w:ind w:left="426" w:hanging="291"/>
        <w:jc w:val="both"/>
        <w:rPr>
          <w:sz w:val="24"/>
          <w:szCs w:val="24"/>
        </w:rPr>
      </w:pPr>
      <w:r w:rsidRPr="00036640">
        <w:rPr>
          <w:sz w:val="24"/>
          <w:szCs w:val="24"/>
        </w:rPr>
        <w:t>Lokal</w:t>
      </w:r>
      <w:r w:rsidR="000B1210" w:rsidRPr="00036640">
        <w:rPr>
          <w:sz w:val="24"/>
          <w:szCs w:val="24"/>
        </w:rPr>
        <w:t>, o który</w:t>
      </w:r>
      <w:r w:rsidRPr="00036640">
        <w:rPr>
          <w:sz w:val="24"/>
          <w:szCs w:val="24"/>
        </w:rPr>
        <w:t>m</w:t>
      </w:r>
      <w:r w:rsidR="000B1210" w:rsidRPr="00036640">
        <w:rPr>
          <w:sz w:val="24"/>
          <w:szCs w:val="24"/>
        </w:rPr>
        <w:t xml:space="preserve"> mowa w ust. 1 </w:t>
      </w:r>
      <w:r w:rsidR="003801F7" w:rsidRPr="00036640">
        <w:rPr>
          <w:sz w:val="24"/>
          <w:szCs w:val="24"/>
        </w:rPr>
        <w:t xml:space="preserve">nie jest </w:t>
      </w:r>
      <w:r w:rsidR="000B1210" w:rsidRPr="00036640">
        <w:rPr>
          <w:sz w:val="24"/>
          <w:szCs w:val="24"/>
        </w:rPr>
        <w:t>wyposażon</w:t>
      </w:r>
      <w:r w:rsidRPr="00036640">
        <w:rPr>
          <w:sz w:val="24"/>
          <w:szCs w:val="24"/>
        </w:rPr>
        <w:t>y</w:t>
      </w:r>
      <w:r w:rsidR="003801F7" w:rsidRPr="00036640">
        <w:rPr>
          <w:sz w:val="24"/>
          <w:szCs w:val="24"/>
        </w:rPr>
        <w:t>.</w:t>
      </w:r>
      <w:r w:rsidR="002D559B" w:rsidRPr="00036640">
        <w:rPr>
          <w:sz w:val="24"/>
          <w:szCs w:val="24"/>
        </w:rPr>
        <w:t xml:space="preserve"> </w:t>
      </w:r>
      <w:r w:rsidR="006E06C2" w:rsidRPr="00036640">
        <w:rPr>
          <w:sz w:val="24"/>
          <w:szCs w:val="24"/>
        </w:rPr>
        <w:t>Podn</w:t>
      </w:r>
      <w:r w:rsidR="002D559B" w:rsidRPr="00036640">
        <w:rPr>
          <w:sz w:val="24"/>
          <w:szCs w:val="24"/>
        </w:rPr>
        <w:t>ajemca zobowiązany jest do wyposażenia lokalu na własny koszt.</w:t>
      </w:r>
      <w:r w:rsidR="000B1210" w:rsidRPr="00036640">
        <w:rPr>
          <w:sz w:val="24"/>
          <w:szCs w:val="24"/>
        </w:rPr>
        <w:t xml:space="preserve"> </w:t>
      </w:r>
    </w:p>
    <w:p w:rsidR="00036640" w:rsidRDefault="000B1210" w:rsidP="00036640">
      <w:pPr>
        <w:pStyle w:val="Akapitzlist"/>
        <w:numPr>
          <w:ilvl w:val="0"/>
          <w:numId w:val="9"/>
        </w:numPr>
        <w:ind w:left="426" w:hanging="291"/>
        <w:jc w:val="both"/>
        <w:rPr>
          <w:sz w:val="24"/>
          <w:szCs w:val="24"/>
        </w:rPr>
      </w:pPr>
      <w:r w:rsidRPr="00036640">
        <w:rPr>
          <w:sz w:val="24"/>
          <w:szCs w:val="24"/>
        </w:rPr>
        <w:t xml:space="preserve">Celem przetargu ofertowego jest wyłonienie osoby fizycznej lub prawnej lub jednostki organizacyjnej nie posiadającej osobowości prawnej, prowadzącej działalność    gospodarczą, w celu zawarcia umowy </w:t>
      </w:r>
      <w:r w:rsidR="006E06C2" w:rsidRPr="00036640">
        <w:rPr>
          <w:sz w:val="24"/>
          <w:szCs w:val="24"/>
        </w:rPr>
        <w:t>pod</w:t>
      </w:r>
      <w:r w:rsidRPr="00036640">
        <w:rPr>
          <w:sz w:val="24"/>
          <w:szCs w:val="24"/>
        </w:rPr>
        <w:t xml:space="preserve">najmu na prowadzenie </w:t>
      </w:r>
      <w:r w:rsidR="006E06C2" w:rsidRPr="00036640">
        <w:rPr>
          <w:sz w:val="24"/>
          <w:szCs w:val="24"/>
        </w:rPr>
        <w:t>klubo-kawiarni studenckiej „Pod Muzami”,</w:t>
      </w:r>
      <w:r w:rsidRPr="00036640">
        <w:rPr>
          <w:sz w:val="24"/>
          <w:szCs w:val="24"/>
        </w:rPr>
        <w:t xml:space="preserve"> polegającej na </w:t>
      </w:r>
      <w:r w:rsidR="006E06C2" w:rsidRPr="00036640">
        <w:rPr>
          <w:sz w:val="24"/>
          <w:szCs w:val="24"/>
        </w:rPr>
        <w:t xml:space="preserve">prowadzeniu działalności kulturalno-rozrywkowej i gastronomicznej dla studentów, pracowników UAM i innych osób, </w:t>
      </w:r>
      <w:r w:rsidRPr="00036640">
        <w:rPr>
          <w:sz w:val="24"/>
          <w:szCs w:val="24"/>
        </w:rPr>
        <w:t>wraz z profesjonalną obsługą.</w:t>
      </w:r>
    </w:p>
    <w:p w:rsidR="006B09A7" w:rsidRPr="00036640" w:rsidRDefault="006B09A7" w:rsidP="00036640">
      <w:pPr>
        <w:pStyle w:val="Akapitzlist"/>
        <w:numPr>
          <w:ilvl w:val="0"/>
          <w:numId w:val="9"/>
        </w:numPr>
        <w:ind w:left="426" w:hanging="291"/>
        <w:jc w:val="both"/>
        <w:rPr>
          <w:sz w:val="24"/>
          <w:szCs w:val="24"/>
        </w:rPr>
      </w:pPr>
      <w:r w:rsidRPr="00036640">
        <w:rPr>
          <w:sz w:val="24"/>
          <w:szCs w:val="24"/>
        </w:rPr>
        <w:t>Warunkiem podpisania umowy podnajmu jest uzyskanie przez UAM zgody Miasta Kalisza na podnajem przedmiotowego lokalu.</w:t>
      </w:r>
    </w:p>
    <w:p w:rsidR="000B1210" w:rsidRPr="00ED6452" w:rsidRDefault="000B1210" w:rsidP="004C1217">
      <w:pPr>
        <w:pStyle w:val="Tekstpodstawowywcity"/>
        <w:rPr>
          <w:sz w:val="10"/>
          <w:szCs w:val="10"/>
        </w:rPr>
      </w:pPr>
    </w:p>
    <w:p w:rsidR="000B1210" w:rsidRDefault="000B1210" w:rsidP="004C1217">
      <w:pPr>
        <w:jc w:val="both"/>
        <w:rPr>
          <w:b/>
          <w:bCs/>
          <w:sz w:val="24"/>
          <w:szCs w:val="24"/>
        </w:rPr>
      </w:pPr>
      <w:r w:rsidRPr="00C17711">
        <w:rPr>
          <w:b/>
          <w:bCs/>
          <w:sz w:val="24"/>
          <w:szCs w:val="24"/>
        </w:rPr>
        <w:t xml:space="preserve">III  Podstawowe oczekiwania, które należy uwzględnić </w:t>
      </w:r>
      <w:r w:rsidR="000D784F">
        <w:rPr>
          <w:b/>
          <w:bCs/>
          <w:sz w:val="24"/>
          <w:szCs w:val="24"/>
        </w:rPr>
        <w:t xml:space="preserve">w </w:t>
      </w:r>
      <w:r>
        <w:rPr>
          <w:b/>
          <w:bCs/>
          <w:sz w:val="24"/>
          <w:szCs w:val="24"/>
        </w:rPr>
        <w:t>ofercie na prowadzenie</w:t>
      </w:r>
      <w:r w:rsidRPr="00C17711">
        <w:rPr>
          <w:b/>
          <w:bCs/>
          <w:sz w:val="24"/>
          <w:szCs w:val="24"/>
        </w:rPr>
        <w:t xml:space="preserve"> </w:t>
      </w:r>
    </w:p>
    <w:p w:rsidR="000B1210" w:rsidRPr="00C17711" w:rsidRDefault="000B1210" w:rsidP="004C121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6E06C2">
        <w:rPr>
          <w:b/>
          <w:bCs/>
          <w:sz w:val="24"/>
          <w:szCs w:val="24"/>
        </w:rPr>
        <w:t>klubo-kawiarni studenckiej „Pod Muzami”</w:t>
      </w:r>
      <w:r>
        <w:rPr>
          <w:b/>
          <w:bCs/>
          <w:sz w:val="24"/>
          <w:szCs w:val="24"/>
        </w:rPr>
        <w:t>.</w:t>
      </w:r>
    </w:p>
    <w:p w:rsidR="000B1210" w:rsidRPr="00C17711" w:rsidRDefault="000B1210" w:rsidP="00036640">
      <w:pPr>
        <w:pStyle w:val="Tekstpodstawowywcity"/>
        <w:ind w:left="360" w:firstLine="66"/>
        <w:rPr>
          <w:sz w:val="24"/>
          <w:szCs w:val="24"/>
        </w:rPr>
      </w:pPr>
      <w:r w:rsidRPr="00C17711">
        <w:rPr>
          <w:sz w:val="24"/>
          <w:szCs w:val="24"/>
        </w:rPr>
        <w:t>Oferent zobowiązany jest do:</w:t>
      </w:r>
    </w:p>
    <w:p w:rsidR="00036640" w:rsidRDefault="008D589B" w:rsidP="00036640">
      <w:pPr>
        <w:pStyle w:val="Tekstpodstawowywcity"/>
        <w:numPr>
          <w:ilvl w:val="0"/>
          <w:numId w:val="6"/>
        </w:numPr>
        <w:tabs>
          <w:tab w:val="clear" w:pos="795"/>
          <w:tab w:val="left" w:pos="284"/>
          <w:tab w:val="num" w:pos="993"/>
        </w:tabs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Prowadzenia działalności </w:t>
      </w:r>
      <w:r w:rsidR="006E06C2">
        <w:rPr>
          <w:sz w:val="24"/>
          <w:szCs w:val="24"/>
        </w:rPr>
        <w:t>kulturalno-rozrywkowej i gastr</w:t>
      </w:r>
      <w:r>
        <w:rPr>
          <w:sz w:val="24"/>
          <w:szCs w:val="24"/>
        </w:rPr>
        <w:t xml:space="preserve">onomicznej </w:t>
      </w:r>
      <w:r w:rsidR="006E06C2">
        <w:rPr>
          <w:sz w:val="24"/>
          <w:szCs w:val="24"/>
        </w:rPr>
        <w:t>dla studentów, pracowników UAM i innych osób.</w:t>
      </w:r>
    </w:p>
    <w:p w:rsidR="00036640" w:rsidRDefault="006E06C2" w:rsidP="00036640">
      <w:pPr>
        <w:pStyle w:val="Tekstpodstawowywcity"/>
        <w:numPr>
          <w:ilvl w:val="0"/>
          <w:numId w:val="6"/>
        </w:numPr>
        <w:tabs>
          <w:tab w:val="clear" w:pos="795"/>
          <w:tab w:val="left" w:pos="284"/>
          <w:tab w:val="num" w:pos="993"/>
        </w:tabs>
        <w:ind w:left="567" w:hanging="425"/>
        <w:rPr>
          <w:sz w:val="24"/>
          <w:szCs w:val="24"/>
        </w:rPr>
      </w:pPr>
      <w:r w:rsidRPr="00036640">
        <w:rPr>
          <w:sz w:val="24"/>
          <w:szCs w:val="24"/>
        </w:rPr>
        <w:t>Działania na rzecz rozwoju i integracji środowiska studenckiego poprzez tworzenie warunków do organizowania i realizowania życia kulturalno-rozrywkowego we wszystkich prawem dopuszczalnych formach.</w:t>
      </w:r>
    </w:p>
    <w:p w:rsidR="00036640" w:rsidRDefault="0044104E" w:rsidP="00036640">
      <w:pPr>
        <w:pStyle w:val="Tekstpodstawowywcity"/>
        <w:numPr>
          <w:ilvl w:val="0"/>
          <w:numId w:val="6"/>
        </w:numPr>
        <w:tabs>
          <w:tab w:val="clear" w:pos="795"/>
          <w:tab w:val="left" w:pos="284"/>
          <w:tab w:val="num" w:pos="993"/>
        </w:tabs>
        <w:ind w:left="567" w:hanging="425"/>
        <w:rPr>
          <w:sz w:val="24"/>
          <w:szCs w:val="24"/>
        </w:rPr>
      </w:pPr>
      <w:r w:rsidRPr="00036640">
        <w:rPr>
          <w:sz w:val="24"/>
          <w:szCs w:val="24"/>
        </w:rPr>
        <w:t>Zapewnienia spokojnego i bezpiecznego korzystania z podnajmowanego lokalu, w tym również przestrzegania zakazu wnoszenia i spożywania alkoholu oraz zakazu używania środków odurzających w podnajmowanym lokalu.</w:t>
      </w:r>
    </w:p>
    <w:p w:rsidR="00036640" w:rsidRDefault="000B1210" w:rsidP="00036640">
      <w:pPr>
        <w:pStyle w:val="Tekstpodstawowywcity"/>
        <w:numPr>
          <w:ilvl w:val="0"/>
          <w:numId w:val="6"/>
        </w:numPr>
        <w:tabs>
          <w:tab w:val="clear" w:pos="795"/>
          <w:tab w:val="left" w:pos="284"/>
          <w:tab w:val="num" w:pos="993"/>
        </w:tabs>
        <w:ind w:left="567" w:hanging="425"/>
        <w:rPr>
          <w:sz w:val="24"/>
          <w:szCs w:val="24"/>
        </w:rPr>
      </w:pPr>
      <w:r w:rsidRPr="00036640">
        <w:rPr>
          <w:sz w:val="24"/>
          <w:szCs w:val="24"/>
        </w:rPr>
        <w:t>Zlecania na własny koszt przeglądów urządzeń będących na wyposażeniu pomieszczeń.</w:t>
      </w:r>
    </w:p>
    <w:p w:rsidR="00036640" w:rsidRDefault="000B1210" w:rsidP="00036640">
      <w:pPr>
        <w:pStyle w:val="Tekstpodstawowywcity"/>
        <w:numPr>
          <w:ilvl w:val="0"/>
          <w:numId w:val="6"/>
        </w:numPr>
        <w:tabs>
          <w:tab w:val="clear" w:pos="795"/>
          <w:tab w:val="left" w:pos="284"/>
          <w:tab w:val="num" w:pos="993"/>
        </w:tabs>
        <w:ind w:left="567" w:hanging="425"/>
        <w:rPr>
          <w:sz w:val="24"/>
          <w:szCs w:val="24"/>
        </w:rPr>
      </w:pPr>
      <w:r w:rsidRPr="00036640">
        <w:rPr>
          <w:sz w:val="24"/>
          <w:szCs w:val="24"/>
        </w:rPr>
        <w:t>Dokonywania na własny koszt i we własnym zakresie zakupu mebli, sprzętów i urządzeń niezbędnych do prowadzenia działalności, bez prawa dochodzenia zwrotu poniesionych nakładów w czasie trwania umowy i po jej rozwiązaniu.</w:t>
      </w:r>
    </w:p>
    <w:p w:rsidR="00036640" w:rsidRDefault="000B1210" w:rsidP="00036640">
      <w:pPr>
        <w:pStyle w:val="Tekstpodstawowywcity"/>
        <w:numPr>
          <w:ilvl w:val="0"/>
          <w:numId w:val="6"/>
        </w:numPr>
        <w:tabs>
          <w:tab w:val="clear" w:pos="795"/>
          <w:tab w:val="left" w:pos="284"/>
          <w:tab w:val="num" w:pos="993"/>
        </w:tabs>
        <w:ind w:left="567" w:hanging="425"/>
        <w:rPr>
          <w:sz w:val="24"/>
          <w:szCs w:val="24"/>
        </w:rPr>
      </w:pPr>
      <w:r w:rsidRPr="00036640">
        <w:rPr>
          <w:sz w:val="24"/>
          <w:szCs w:val="24"/>
        </w:rPr>
        <w:t xml:space="preserve">Wykonywania we własnym zakresie remontów i napraw </w:t>
      </w:r>
      <w:r w:rsidR="0044104E" w:rsidRPr="00036640">
        <w:rPr>
          <w:sz w:val="24"/>
          <w:szCs w:val="24"/>
        </w:rPr>
        <w:t>pod</w:t>
      </w:r>
      <w:r w:rsidRPr="00036640">
        <w:rPr>
          <w:sz w:val="24"/>
          <w:szCs w:val="24"/>
        </w:rPr>
        <w:t>najętych pomieszczeń.</w:t>
      </w:r>
    </w:p>
    <w:p w:rsidR="00036640" w:rsidRDefault="000B1210" w:rsidP="00036640">
      <w:pPr>
        <w:pStyle w:val="Tekstpodstawowywcity"/>
        <w:numPr>
          <w:ilvl w:val="0"/>
          <w:numId w:val="6"/>
        </w:numPr>
        <w:tabs>
          <w:tab w:val="clear" w:pos="795"/>
          <w:tab w:val="left" w:pos="284"/>
          <w:tab w:val="num" w:pos="993"/>
        </w:tabs>
        <w:ind w:left="567" w:hanging="425"/>
        <w:rPr>
          <w:sz w:val="24"/>
          <w:szCs w:val="24"/>
        </w:rPr>
      </w:pPr>
      <w:r w:rsidRPr="00036640">
        <w:rPr>
          <w:sz w:val="24"/>
          <w:szCs w:val="24"/>
        </w:rPr>
        <w:t xml:space="preserve">Utrzymania na własny koszt i we własnym zakresie porządku i czystości w </w:t>
      </w:r>
      <w:r w:rsidR="0044104E" w:rsidRPr="00036640">
        <w:rPr>
          <w:sz w:val="24"/>
          <w:szCs w:val="24"/>
        </w:rPr>
        <w:t>pod</w:t>
      </w:r>
      <w:r w:rsidRPr="00036640">
        <w:rPr>
          <w:sz w:val="24"/>
          <w:szCs w:val="24"/>
        </w:rPr>
        <w:t>najmowanych pomieszczeniach i w ich najbliższym otoczeniu.</w:t>
      </w:r>
    </w:p>
    <w:p w:rsidR="00036640" w:rsidRDefault="000B1210" w:rsidP="00036640">
      <w:pPr>
        <w:pStyle w:val="Tekstpodstawowywcity"/>
        <w:numPr>
          <w:ilvl w:val="0"/>
          <w:numId w:val="6"/>
        </w:numPr>
        <w:tabs>
          <w:tab w:val="clear" w:pos="795"/>
          <w:tab w:val="left" w:pos="284"/>
          <w:tab w:val="num" w:pos="993"/>
        </w:tabs>
        <w:ind w:left="567" w:hanging="425"/>
        <w:rPr>
          <w:sz w:val="24"/>
          <w:szCs w:val="24"/>
        </w:rPr>
      </w:pPr>
      <w:r w:rsidRPr="00036640">
        <w:rPr>
          <w:sz w:val="24"/>
          <w:szCs w:val="24"/>
        </w:rPr>
        <w:t xml:space="preserve">Ponoszenia czynszu najmu (wraz z podatkiem od nieruchomości według stawek uchwalonych przez Radę Miasta </w:t>
      </w:r>
      <w:r w:rsidR="0044104E" w:rsidRPr="00036640">
        <w:rPr>
          <w:sz w:val="24"/>
          <w:szCs w:val="24"/>
        </w:rPr>
        <w:t>Kalisza</w:t>
      </w:r>
      <w:r w:rsidRPr="00036640">
        <w:rPr>
          <w:sz w:val="24"/>
          <w:szCs w:val="24"/>
        </w:rPr>
        <w:t xml:space="preserve"> ob</w:t>
      </w:r>
      <w:r w:rsidR="0044104E" w:rsidRPr="00036640">
        <w:rPr>
          <w:sz w:val="24"/>
          <w:szCs w:val="24"/>
        </w:rPr>
        <w:t>owiązujących na terenie Miasta Kalisza</w:t>
      </w:r>
      <w:r w:rsidRPr="00036640">
        <w:rPr>
          <w:sz w:val="24"/>
          <w:szCs w:val="24"/>
        </w:rPr>
        <w:t xml:space="preserve">) </w:t>
      </w:r>
      <w:r w:rsidR="0044104E" w:rsidRPr="00036640">
        <w:rPr>
          <w:sz w:val="24"/>
          <w:szCs w:val="24"/>
        </w:rPr>
        <w:t xml:space="preserve">   </w:t>
      </w:r>
      <w:r w:rsidRPr="00036640">
        <w:rPr>
          <w:sz w:val="24"/>
          <w:szCs w:val="24"/>
        </w:rPr>
        <w:t>i opłat za pobór energii elektr</w:t>
      </w:r>
      <w:r w:rsidR="00B915E0" w:rsidRPr="00036640">
        <w:rPr>
          <w:sz w:val="24"/>
          <w:szCs w:val="24"/>
        </w:rPr>
        <w:t xml:space="preserve">ycznej, ciepłej i zimnej wody, odprowadzanie </w:t>
      </w:r>
      <w:r w:rsidRPr="00036640">
        <w:rPr>
          <w:sz w:val="24"/>
          <w:szCs w:val="24"/>
        </w:rPr>
        <w:t>ścieków</w:t>
      </w:r>
      <w:r w:rsidR="000528D2" w:rsidRPr="00036640">
        <w:rPr>
          <w:sz w:val="24"/>
          <w:szCs w:val="24"/>
        </w:rPr>
        <w:t>, ogrzewanie</w:t>
      </w:r>
      <w:r w:rsidRPr="00036640">
        <w:rPr>
          <w:sz w:val="24"/>
          <w:szCs w:val="24"/>
        </w:rPr>
        <w:t xml:space="preserve">. </w:t>
      </w:r>
    </w:p>
    <w:p w:rsidR="00036640" w:rsidRDefault="006E1C94" w:rsidP="00036640">
      <w:pPr>
        <w:pStyle w:val="Tekstpodstawowywcity"/>
        <w:numPr>
          <w:ilvl w:val="0"/>
          <w:numId w:val="6"/>
        </w:numPr>
        <w:tabs>
          <w:tab w:val="clear" w:pos="795"/>
          <w:tab w:val="left" w:pos="284"/>
          <w:tab w:val="num" w:pos="993"/>
        </w:tabs>
        <w:ind w:left="567" w:hanging="425"/>
        <w:rPr>
          <w:sz w:val="24"/>
          <w:szCs w:val="24"/>
        </w:rPr>
      </w:pPr>
      <w:r w:rsidRPr="00036640">
        <w:rPr>
          <w:sz w:val="24"/>
          <w:szCs w:val="24"/>
        </w:rPr>
        <w:t>Prowadzenia klubo-kawiarni pod nazwą „Pod Muzami”.</w:t>
      </w:r>
    </w:p>
    <w:p w:rsidR="00036640" w:rsidRDefault="0044104E" w:rsidP="00036640">
      <w:pPr>
        <w:pStyle w:val="Tekstpodstawowywcity"/>
        <w:numPr>
          <w:ilvl w:val="0"/>
          <w:numId w:val="6"/>
        </w:numPr>
        <w:tabs>
          <w:tab w:val="clear" w:pos="795"/>
          <w:tab w:val="left" w:pos="284"/>
          <w:tab w:val="num" w:pos="993"/>
        </w:tabs>
        <w:ind w:left="567" w:hanging="425"/>
        <w:rPr>
          <w:sz w:val="24"/>
          <w:szCs w:val="24"/>
        </w:rPr>
      </w:pPr>
      <w:r w:rsidRPr="00036640">
        <w:rPr>
          <w:sz w:val="24"/>
          <w:szCs w:val="24"/>
        </w:rPr>
        <w:t>Wynajmujący zastrzega sobie, że w środy każdego tygodnia, pierwszeństwo w korzystaniu z klubo-kawiarni posiadają studenci i pracownicy Wydziału Pedagogiczno-Artystycznego w Kaliszu. W pozostałe dni tygodnia klub</w:t>
      </w:r>
      <w:r w:rsidR="00747AD6" w:rsidRPr="00036640">
        <w:rPr>
          <w:sz w:val="24"/>
          <w:szCs w:val="24"/>
        </w:rPr>
        <w:t>o-kawiarnia</w:t>
      </w:r>
      <w:r w:rsidRPr="00036640">
        <w:rPr>
          <w:sz w:val="24"/>
          <w:szCs w:val="24"/>
        </w:rPr>
        <w:t xml:space="preserve"> może być ogólnodostępn</w:t>
      </w:r>
      <w:r w:rsidR="00747AD6" w:rsidRPr="00036640">
        <w:rPr>
          <w:sz w:val="24"/>
          <w:szCs w:val="24"/>
        </w:rPr>
        <w:t>a</w:t>
      </w:r>
      <w:r w:rsidRPr="00036640">
        <w:rPr>
          <w:sz w:val="24"/>
          <w:szCs w:val="24"/>
        </w:rPr>
        <w:t xml:space="preserve"> wg uznania Podnajemcy.</w:t>
      </w:r>
    </w:p>
    <w:p w:rsidR="0044104E" w:rsidRPr="00036640" w:rsidRDefault="0044104E" w:rsidP="00036640">
      <w:pPr>
        <w:pStyle w:val="Tekstpodstawowywcity"/>
        <w:numPr>
          <w:ilvl w:val="0"/>
          <w:numId w:val="6"/>
        </w:numPr>
        <w:tabs>
          <w:tab w:val="clear" w:pos="795"/>
          <w:tab w:val="left" w:pos="284"/>
          <w:tab w:val="num" w:pos="993"/>
        </w:tabs>
        <w:ind w:left="567" w:hanging="425"/>
        <w:rPr>
          <w:sz w:val="24"/>
          <w:szCs w:val="24"/>
        </w:rPr>
      </w:pPr>
      <w:r w:rsidRPr="00036640">
        <w:rPr>
          <w:sz w:val="24"/>
          <w:szCs w:val="24"/>
        </w:rPr>
        <w:t>Działalność w podnajmowanym lokalu nie może trwać dłużej niż do godziny 3:00, przy czym prowadzona działalność nie może naruszać postanowień zawartych w regulaminie budynku w szczególności uregulowań dotyczących zakłócania ciszy nocnej.</w:t>
      </w:r>
    </w:p>
    <w:p w:rsidR="0044104E" w:rsidRPr="00036640" w:rsidRDefault="0044104E" w:rsidP="0044104E">
      <w:pPr>
        <w:pStyle w:val="Tekstpodstawowywcity"/>
        <w:ind w:left="360"/>
        <w:rPr>
          <w:sz w:val="10"/>
          <w:szCs w:val="10"/>
        </w:rPr>
      </w:pPr>
    </w:p>
    <w:p w:rsidR="000B1210" w:rsidRDefault="000B1210" w:rsidP="00FD78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IV    </w:t>
      </w:r>
      <w:r w:rsidRPr="00C17711">
        <w:rPr>
          <w:b/>
          <w:bCs/>
          <w:sz w:val="24"/>
          <w:szCs w:val="24"/>
        </w:rPr>
        <w:t>Ofertę mogą złożyć oferenci, którzy:</w:t>
      </w:r>
    </w:p>
    <w:p w:rsidR="00036640" w:rsidRDefault="000B1210" w:rsidP="00036640">
      <w:pPr>
        <w:pStyle w:val="Akapitzlist"/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FD7860">
        <w:rPr>
          <w:sz w:val="24"/>
          <w:szCs w:val="24"/>
        </w:rPr>
        <w:t>osiadają uprawnienia do prowadzen</w:t>
      </w:r>
      <w:r>
        <w:rPr>
          <w:sz w:val="24"/>
          <w:szCs w:val="24"/>
        </w:rPr>
        <w:t xml:space="preserve">ia działalności </w:t>
      </w:r>
      <w:r w:rsidR="00604543">
        <w:rPr>
          <w:sz w:val="24"/>
          <w:szCs w:val="24"/>
        </w:rPr>
        <w:t xml:space="preserve">kulturalno-rozrywkowej                </w:t>
      </w:r>
      <w:r w:rsidR="006807DE">
        <w:rPr>
          <w:sz w:val="24"/>
          <w:szCs w:val="24"/>
        </w:rPr>
        <w:t xml:space="preserve">    </w:t>
      </w:r>
      <w:r w:rsidR="00604543">
        <w:rPr>
          <w:sz w:val="24"/>
          <w:szCs w:val="24"/>
        </w:rPr>
        <w:t xml:space="preserve"> i </w:t>
      </w:r>
      <w:r>
        <w:rPr>
          <w:sz w:val="24"/>
          <w:szCs w:val="24"/>
        </w:rPr>
        <w:t>gastronomicznej.</w:t>
      </w:r>
    </w:p>
    <w:p w:rsidR="00036640" w:rsidRDefault="000B1210" w:rsidP="00036640">
      <w:pPr>
        <w:pStyle w:val="Akapitzlist"/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  <w:rPr>
          <w:sz w:val="24"/>
          <w:szCs w:val="24"/>
        </w:rPr>
      </w:pPr>
      <w:r w:rsidRPr="00036640">
        <w:rPr>
          <w:sz w:val="24"/>
          <w:szCs w:val="24"/>
        </w:rPr>
        <w:lastRenderedPageBreak/>
        <w:t xml:space="preserve">Posiadają niezbędną wiedzę oraz potencjał techniczny, a także dysponują osobami zdolnymi do wykonywania usługi </w:t>
      </w:r>
      <w:r w:rsidR="00B915E0" w:rsidRPr="00036640">
        <w:rPr>
          <w:sz w:val="24"/>
          <w:szCs w:val="24"/>
        </w:rPr>
        <w:t xml:space="preserve">w budynku </w:t>
      </w:r>
      <w:r w:rsidR="002D559B" w:rsidRPr="00036640">
        <w:rPr>
          <w:sz w:val="24"/>
          <w:szCs w:val="24"/>
        </w:rPr>
        <w:t xml:space="preserve">położonym w Kaliszu, przy </w:t>
      </w:r>
      <w:r w:rsidR="00A125B7" w:rsidRPr="00036640">
        <w:rPr>
          <w:sz w:val="24"/>
          <w:szCs w:val="24"/>
        </w:rPr>
        <w:t xml:space="preserve">                   p</w:t>
      </w:r>
      <w:r w:rsidR="002D559B" w:rsidRPr="00036640">
        <w:rPr>
          <w:sz w:val="24"/>
          <w:szCs w:val="24"/>
        </w:rPr>
        <w:t xml:space="preserve">l. </w:t>
      </w:r>
      <w:r w:rsidR="00A125B7" w:rsidRPr="00036640">
        <w:rPr>
          <w:sz w:val="24"/>
          <w:szCs w:val="24"/>
        </w:rPr>
        <w:t>Wolności 27</w:t>
      </w:r>
      <w:r w:rsidR="002D559B" w:rsidRPr="00036640">
        <w:rPr>
          <w:sz w:val="24"/>
          <w:szCs w:val="24"/>
        </w:rPr>
        <w:t>.</w:t>
      </w:r>
    </w:p>
    <w:p w:rsidR="00036640" w:rsidRDefault="000B1210" w:rsidP="00036640">
      <w:pPr>
        <w:pStyle w:val="Akapitzlist"/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  <w:rPr>
          <w:sz w:val="24"/>
          <w:szCs w:val="24"/>
        </w:rPr>
      </w:pPr>
      <w:r w:rsidRPr="00036640">
        <w:rPr>
          <w:sz w:val="24"/>
          <w:szCs w:val="24"/>
        </w:rPr>
        <w:t xml:space="preserve">Znajdują się w sytuacji ekonomicznej i finansowej umożliwiającej prowadzenie działalności </w:t>
      </w:r>
      <w:r w:rsidR="00F70CFD" w:rsidRPr="00036640">
        <w:rPr>
          <w:sz w:val="24"/>
          <w:szCs w:val="24"/>
        </w:rPr>
        <w:t xml:space="preserve">kulturalno-rozrywkowej i </w:t>
      </w:r>
      <w:r w:rsidRPr="00036640">
        <w:rPr>
          <w:sz w:val="24"/>
          <w:szCs w:val="24"/>
        </w:rPr>
        <w:t xml:space="preserve">gastronomicznej </w:t>
      </w:r>
      <w:r w:rsidR="00F70CFD" w:rsidRPr="00036640">
        <w:rPr>
          <w:sz w:val="24"/>
          <w:szCs w:val="24"/>
        </w:rPr>
        <w:t>oraz</w:t>
      </w:r>
      <w:r w:rsidRPr="00036640">
        <w:rPr>
          <w:sz w:val="24"/>
          <w:szCs w:val="24"/>
        </w:rPr>
        <w:t xml:space="preserve"> </w:t>
      </w:r>
      <w:r w:rsidR="002D559B" w:rsidRPr="00036640">
        <w:rPr>
          <w:sz w:val="24"/>
          <w:szCs w:val="24"/>
        </w:rPr>
        <w:t>wy</w:t>
      </w:r>
      <w:r w:rsidRPr="00036640">
        <w:rPr>
          <w:sz w:val="24"/>
          <w:szCs w:val="24"/>
        </w:rPr>
        <w:t>posażenie lokalu.</w:t>
      </w:r>
    </w:p>
    <w:p w:rsidR="00036640" w:rsidRDefault="000B1210" w:rsidP="00036640">
      <w:pPr>
        <w:pStyle w:val="Akapitzlist"/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  <w:rPr>
          <w:sz w:val="24"/>
          <w:szCs w:val="24"/>
        </w:rPr>
      </w:pPr>
      <w:r w:rsidRPr="00036640">
        <w:rPr>
          <w:sz w:val="24"/>
          <w:szCs w:val="24"/>
        </w:rPr>
        <w:t>Posiadają aktualne ubezpieczenie od odpowiedzialności cywilnej w zakresie prowadzonej działalności, z rozszerzeniem o OC najemcy oraz OC z tytułu wprowadzenia produktu do obrotu (żywności) z minimalną sumą gwarancyjną 100.000,- zł.</w:t>
      </w:r>
    </w:p>
    <w:p w:rsidR="000B1210" w:rsidRPr="00036640" w:rsidRDefault="000B1210" w:rsidP="00036640">
      <w:pPr>
        <w:pStyle w:val="Akapitzlist"/>
        <w:numPr>
          <w:ilvl w:val="0"/>
          <w:numId w:val="8"/>
        </w:numPr>
        <w:tabs>
          <w:tab w:val="clear" w:pos="720"/>
          <w:tab w:val="num" w:pos="567"/>
        </w:tabs>
        <w:ind w:left="567" w:hanging="425"/>
        <w:jc w:val="both"/>
        <w:rPr>
          <w:sz w:val="24"/>
          <w:szCs w:val="24"/>
        </w:rPr>
      </w:pPr>
      <w:r w:rsidRPr="00036640">
        <w:rPr>
          <w:sz w:val="24"/>
          <w:szCs w:val="24"/>
        </w:rPr>
        <w:t>Wybrany oferent będzie zobowiązany do przedłożenia opłaconej polisy, przed podpisaniem umowy najmu.</w:t>
      </w:r>
    </w:p>
    <w:p w:rsidR="00F70CFD" w:rsidRPr="00036640" w:rsidRDefault="00F70CFD" w:rsidP="00F70CFD">
      <w:pPr>
        <w:pStyle w:val="Tekstpodstawowywcity"/>
        <w:rPr>
          <w:sz w:val="10"/>
          <w:szCs w:val="10"/>
        </w:rPr>
      </w:pPr>
    </w:p>
    <w:p w:rsidR="000B1210" w:rsidRPr="00C17711" w:rsidRDefault="000B1210" w:rsidP="008F7FCF">
      <w:pPr>
        <w:ind w:left="540" w:hanging="540"/>
        <w:jc w:val="both"/>
        <w:rPr>
          <w:b/>
          <w:bCs/>
          <w:sz w:val="24"/>
          <w:szCs w:val="24"/>
        </w:rPr>
      </w:pPr>
      <w:r w:rsidRPr="00C17711">
        <w:rPr>
          <w:b/>
          <w:bCs/>
          <w:sz w:val="24"/>
          <w:szCs w:val="24"/>
        </w:rPr>
        <w:t xml:space="preserve">V </w:t>
      </w:r>
      <w:r>
        <w:rPr>
          <w:b/>
          <w:bCs/>
          <w:sz w:val="24"/>
          <w:szCs w:val="24"/>
        </w:rPr>
        <w:t xml:space="preserve">  </w:t>
      </w:r>
      <w:r w:rsidRPr="00C17711">
        <w:rPr>
          <w:b/>
          <w:bCs/>
          <w:sz w:val="24"/>
          <w:szCs w:val="24"/>
        </w:rPr>
        <w:t>Opis sposobu  przygotowania  oferty  i dokumenty, jakie winien</w:t>
      </w:r>
      <w:r>
        <w:rPr>
          <w:b/>
          <w:bCs/>
          <w:sz w:val="24"/>
          <w:szCs w:val="24"/>
        </w:rPr>
        <w:t xml:space="preserve"> </w:t>
      </w:r>
      <w:r w:rsidRPr="00C17711">
        <w:rPr>
          <w:b/>
          <w:bCs/>
          <w:sz w:val="24"/>
          <w:szCs w:val="24"/>
        </w:rPr>
        <w:t xml:space="preserve">dołączyć do </w:t>
      </w:r>
      <w:r>
        <w:rPr>
          <w:b/>
          <w:bCs/>
          <w:sz w:val="24"/>
          <w:szCs w:val="24"/>
        </w:rPr>
        <w:t xml:space="preserve">        o</w:t>
      </w:r>
      <w:r w:rsidRPr="00C17711">
        <w:rPr>
          <w:b/>
          <w:bCs/>
          <w:sz w:val="24"/>
          <w:szCs w:val="24"/>
        </w:rPr>
        <w:t>ferty</w:t>
      </w:r>
      <w:r>
        <w:rPr>
          <w:b/>
          <w:bCs/>
          <w:sz w:val="24"/>
          <w:szCs w:val="24"/>
        </w:rPr>
        <w:t xml:space="preserve"> </w:t>
      </w:r>
      <w:r w:rsidRPr="00C17711">
        <w:rPr>
          <w:b/>
          <w:bCs/>
          <w:sz w:val="24"/>
          <w:szCs w:val="24"/>
        </w:rPr>
        <w:t>oferent w celu spełnienia ww</w:t>
      </w:r>
      <w:r w:rsidR="00B915E0">
        <w:rPr>
          <w:b/>
          <w:bCs/>
          <w:sz w:val="24"/>
          <w:szCs w:val="24"/>
        </w:rPr>
        <w:t>.</w:t>
      </w:r>
      <w:r w:rsidRPr="00C17711">
        <w:rPr>
          <w:b/>
          <w:bCs/>
          <w:sz w:val="24"/>
          <w:szCs w:val="24"/>
        </w:rPr>
        <w:t xml:space="preserve"> warunków.</w:t>
      </w:r>
    </w:p>
    <w:p w:rsidR="000B1210" w:rsidRPr="00C17711" w:rsidRDefault="005506DB" w:rsidP="00036640">
      <w:pPr>
        <w:pStyle w:val="Tekstpodstawowywcity"/>
        <w:ind w:hanging="578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B1210" w:rsidRPr="00C17711">
        <w:rPr>
          <w:sz w:val="24"/>
          <w:szCs w:val="24"/>
        </w:rPr>
        <w:t>Przystępujący do przetargu zobowiązani są do</w:t>
      </w:r>
      <w:r w:rsidR="00EF5EE0">
        <w:rPr>
          <w:sz w:val="24"/>
          <w:szCs w:val="24"/>
        </w:rPr>
        <w:t xml:space="preserve"> </w:t>
      </w:r>
      <w:r w:rsidR="000B1210" w:rsidRPr="00C17711">
        <w:rPr>
          <w:sz w:val="24"/>
          <w:szCs w:val="24"/>
        </w:rPr>
        <w:t>złożenia w terminie oferty zawierającej:</w:t>
      </w:r>
    </w:p>
    <w:p w:rsidR="000B1210" w:rsidRDefault="000B1210" w:rsidP="00036640">
      <w:pPr>
        <w:pStyle w:val="Tekstpodstawowywcity"/>
        <w:numPr>
          <w:ilvl w:val="1"/>
          <w:numId w:val="5"/>
        </w:numPr>
        <w:tabs>
          <w:tab w:val="clear" w:pos="1788"/>
        </w:tabs>
        <w:ind w:left="709" w:hanging="283"/>
        <w:rPr>
          <w:sz w:val="24"/>
          <w:szCs w:val="24"/>
        </w:rPr>
      </w:pPr>
      <w:r w:rsidRPr="00C17711">
        <w:rPr>
          <w:sz w:val="24"/>
          <w:szCs w:val="24"/>
        </w:rPr>
        <w:t>nazwę i adres oferenta, aktualny odpis z właściwego rejestru sądowego albo zaświadczenie o wpisie do ewidencji działalności gospodarczej</w:t>
      </w:r>
      <w:r>
        <w:rPr>
          <w:sz w:val="24"/>
          <w:szCs w:val="24"/>
        </w:rPr>
        <w:t xml:space="preserve"> w zakresie działalności </w:t>
      </w:r>
      <w:r w:rsidR="00F70CFD">
        <w:rPr>
          <w:sz w:val="24"/>
          <w:szCs w:val="24"/>
        </w:rPr>
        <w:t xml:space="preserve">kulturalno-rozrywkowej i </w:t>
      </w:r>
      <w:r>
        <w:rPr>
          <w:sz w:val="24"/>
          <w:szCs w:val="24"/>
        </w:rPr>
        <w:t>gastronomicznej</w:t>
      </w:r>
      <w:r w:rsidRPr="00C17711">
        <w:rPr>
          <w:sz w:val="24"/>
          <w:szCs w:val="24"/>
        </w:rPr>
        <w:t>,</w:t>
      </w:r>
    </w:p>
    <w:p w:rsidR="000B1210" w:rsidRDefault="000B1210" w:rsidP="00036640">
      <w:pPr>
        <w:pStyle w:val="Tekstpodstawowywcity"/>
        <w:numPr>
          <w:ilvl w:val="1"/>
          <w:numId w:val="5"/>
        </w:numPr>
        <w:tabs>
          <w:tab w:val="clear" w:pos="1788"/>
        </w:tabs>
        <w:ind w:left="709" w:hanging="283"/>
        <w:rPr>
          <w:sz w:val="24"/>
          <w:szCs w:val="24"/>
        </w:rPr>
      </w:pPr>
      <w:r w:rsidRPr="00C17711">
        <w:rPr>
          <w:sz w:val="24"/>
          <w:szCs w:val="24"/>
        </w:rPr>
        <w:t>aktualne zaświadczenia właściwego oddziału Zakładu Ubezpieczeń Społecznych i Urzędu Skarbowego, potwierdzających odpowiednio, że oferent nie zalega z opłacaniem podatków, opłat oraz składek na ubezpieczenie zdrowotne lub społeczne lub zaświadcze</w:t>
      </w:r>
      <w:r>
        <w:rPr>
          <w:sz w:val="24"/>
          <w:szCs w:val="24"/>
        </w:rPr>
        <w:t>nia</w:t>
      </w:r>
      <w:r w:rsidRPr="00C17711">
        <w:rPr>
          <w:sz w:val="24"/>
          <w:szCs w:val="24"/>
        </w:rPr>
        <w:t>, że uzyskał przewidziane prawem zwolnienie, odroczenie lub rozłożenie na raty zaległych płatności lub wstrzymanie w całości wykonania decyzji właściwego organu,</w:t>
      </w:r>
    </w:p>
    <w:p w:rsidR="000B1210" w:rsidRPr="00F70CFD" w:rsidRDefault="000B1210" w:rsidP="00036640">
      <w:pPr>
        <w:pStyle w:val="Tekstpodstawowywcity"/>
        <w:numPr>
          <w:ilvl w:val="1"/>
          <w:numId w:val="5"/>
        </w:numPr>
        <w:tabs>
          <w:tab w:val="clear" w:pos="1788"/>
        </w:tabs>
        <w:ind w:left="709" w:hanging="283"/>
        <w:rPr>
          <w:sz w:val="24"/>
          <w:szCs w:val="24"/>
        </w:rPr>
      </w:pPr>
      <w:r w:rsidRPr="00F70CFD">
        <w:rPr>
          <w:sz w:val="24"/>
          <w:szCs w:val="24"/>
        </w:rPr>
        <w:t xml:space="preserve">proponowany cennik </w:t>
      </w:r>
      <w:r w:rsidR="00F70CFD" w:rsidRPr="00F70CFD">
        <w:rPr>
          <w:sz w:val="24"/>
          <w:szCs w:val="24"/>
        </w:rPr>
        <w:t>artykułów przewidzianych do serwowania</w:t>
      </w:r>
      <w:r w:rsidRPr="00F70CFD">
        <w:rPr>
          <w:sz w:val="24"/>
          <w:szCs w:val="24"/>
        </w:rPr>
        <w:t>,</w:t>
      </w:r>
    </w:p>
    <w:p w:rsidR="000B1210" w:rsidRDefault="000B1210" w:rsidP="00036640">
      <w:pPr>
        <w:pStyle w:val="Tekstpodstawowywcity"/>
        <w:numPr>
          <w:ilvl w:val="1"/>
          <w:numId w:val="5"/>
        </w:numPr>
        <w:tabs>
          <w:tab w:val="clear" w:pos="1788"/>
        </w:tabs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proponowany czynsz najmu </w:t>
      </w:r>
      <w:r w:rsidR="005858E5">
        <w:rPr>
          <w:sz w:val="24"/>
          <w:szCs w:val="24"/>
        </w:rPr>
        <w:t xml:space="preserve">(składnik 1) </w:t>
      </w:r>
      <w:r>
        <w:rPr>
          <w:sz w:val="24"/>
          <w:szCs w:val="24"/>
        </w:rPr>
        <w:t>– stawka za 1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/m-c</w:t>
      </w:r>
      <w:r w:rsidR="005858E5">
        <w:rPr>
          <w:sz w:val="24"/>
          <w:szCs w:val="24"/>
        </w:rPr>
        <w:t xml:space="preserve"> netto</w:t>
      </w:r>
    </w:p>
    <w:p w:rsidR="003D5974" w:rsidRDefault="003D5974" w:rsidP="00036640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(przy ustalaniu czynszu najmu należy wziąć pod uwagę okres letni tj. od lipca do września, w którym ze względu na nieobecność studentów dochody będą zdecydowanie niższe).</w:t>
      </w:r>
    </w:p>
    <w:p w:rsidR="000B1210" w:rsidRPr="00C17711" w:rsidRDefault="000B1210" w:rsidP="00036640">
      <w:pPr>
        <w:pStyle w:val="Tekstpodstawowywcity"/>
        <w:numPr>
          <w:ilvl w:val="0"/>
          <w:numId w:val="9"/>
        </w:numPr>
        <w:ind w:left="426" w:hanging="284"/>
        <w:rPr>
          <w:sz w:val="24"/>
          <w:szCs w:val="24"/>
        </w:rPr>
      </w:pPr>
      <w:r>
        <w:rPr>
          <w:sz w:val="24"/>
          <w:szCs w:val="24"/>
        </w:rPr>
        <w:t>W</w:t>
      </w:r>
      <w:r w:rsidRPr="00C17711">
        <w:rPr>
          <w:sz w:val="24"/>
          <w:szCs w:val="24"/>
        </w:rPr>
        <w:t>ymienione wyżej dokumenty mogą być przedłożone w formie oryginału lub kserokopii</w:t>
      </w:r>
      <w:r>
        <w:rPr>
          <w:sz w:val="24"/>
          <w:szCs w:val="24"/>
        </w:rPr>
        <w:t xml:space="preserve">, </w:t>
      </w:r>
      <w:r w:rsidRPr="00C17711">
        <w:rPr>
          <w:sz w:val="24"/>
          <w:szCs w:val="24"/>
        </w:rPr>
        <w:t>potwierdzonej za zgodność z oryginałem przez oferenta.</w:t>
      </w:r>
    </w:p>
    <w:p w:rsidR="000B1210" w:rsidRPr="00C17711" w:rsidRDefault="000B1210" w:rsidP="00036640">
      <w:pPr>
        <w:numPr>
          <w:ilvl w:val="0"/>
          <w:numId w:val="9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C17711">
        <w:rPr>
          <w:sz w:val="24"/>
          <w:szCs w:val="24"/>
        </w:rPr>
        <w:t>ferta musi być złożona na kolejno ponumerowanych stronach, a numeracja stron musi rozpoczynać się od numeru 1, umieszczon</w:t>
      </w:r>
      <w:r>
        <w:rPr>
          <w:sz w:val="24"/>
          <w:szCs w:val="24"/>
        </w:rPr>
        <w:t>ego na pierwszej stronie oferty.</w:t>
      </w:r>
    </w:p>
    <w:p w:rsidR="000B1210" w:rsidRPr="00C17711" w:rsidRDefault="000B1210" w:rsidP="00036640">
      <w:pPr>
        <w:numPr>
          <w:ilvl w:val="0"/>
          <w:numId w:val="9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C17711">
        <w:rPr>
          <w:sz w:val="24"/>
          <w:szCs w:val="24"/>
        </w:rPr>
        <w:t>ferta powinna być podpisana przez osobę upoważnioną do reprezentowania o</w:t>
      </w:r>
      <w:r>
        <w:rPr>
          <w:sz w:val="24"/>
          <w:szCs w:val="24"/>
        </w:rPr>
        <w:t>ferenta i zaciągania zobowiązań.</w:t>
      </w:r>
    </w:p>
    <w:p w:rsidR="000B1210" w:rsidRPr="00C17711" w:rsidRDefault="000B1210" w:rsidP="00036640">
      <w:pPr>
        <w:numPr>
          <w:ilvl w:val="0"/>
          <w:numId w:val="9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C17711">
        <w:rPr>
          <w:sz w:val="24"/>
          <w:szCs w:val="24"/>
        </w:rPr>
        <w:t xml:space="preserve">ferta musi być złożona w trwale zamkniętym opakowaniu z napisem </w:t>
      </w:r>
      <w:r>
        <w:rPr>
          <w:b/>
          <w:bCs/>
          <w:sz w:val="24"/>
          <w:szCs w:val="24"/>
        </w:rPr>
        <w:t>„</w:t>
      </w:r>
      <w:r w:rsidRPr="00C17711">
        <w:rPr>
          <w:b/>
          <w:bCs/>
          <w:sz w:val="24"/>
          <w:szCs w:val="24"/>
        </w:rPr>
        <w:t xml:space="preserve">Oferta na </w:t>
      </w:r>
      <w:r w:rsidR="00F70CFD">
        <w:rPr>
          <w:b/>
          <w:bCs/>
          <w:sz w:val="24"/>
          <w:szCs w:val="24"/>
        </w:rPr>
        <w:t>pod</w:t>
      </w:r>
      <w:r w:rsidR="008808A4">
        <w:rPr>
          <w:b/>
          <w:bCs/>
          <w:sz w:val="24"/>
          <w:szCs w:val="24"/>
        </w:rPr>
        <w:t xml:space="preserve">najem </w:t>
      </w:r>
      <w:r w:rsidR="002775B5">
        <w:rPr>
          <w:b/>
          <w:bCs/>
          <w:sz w:val="24"/>
          <w:szCs w:val="24"/>
        </w:rPr>
        <w:t xml:space="preserve">lokalu </w:t>
      </w:r>
      <w:r w:rsidR="00F70CFD">
        <w:rPr>
          <w:b/>
          <w:bCs/>
          <w:sz w:val="24"/>
          <w:szCs w:val="24"/>
        </w:rPr>
        <w:t>przeznaczonego na klubo-kawiarnię studencką</w:t>
      </w:r>
      <w:r w:rsidR="002775B5">
        <w:rPr>
          <w:b/>
          <w:bCs/>
          <w:sz w:val="24"/>
          <w:szCs w:val="24"/>
        </w:rPr>
        <w:t xml:space="preserve"> </w:t>
      </w:r>
      <w:r w:rsidRPr="00C17711">
        <w:rPr>
          <w:b/>
          <w:bCs/>
          <w:sz w:val="24"/>
          <w:szCs w:val="24"/>
        </w:rPr>
        <w:t xml:space="preserve">w </w:t>
      </w:r>
      <w:r w:rsidR="002775B5">
        <w:rPr>
          <w:b/>
          <w:bCs/>
          <w:sz w:val="24"/>
          <w:szCs w:val="24"/>
        </w:rPr>
        <w:t>Kaliszu,</w:t>
      </w:r>
      <w:r w:rsidR="00A03564">
        <w:rPr>
          <w:b/>
          <w:bCs/>
          <w:sz w:val="24"/>
          <w:szCs w:val="24"/>
        </w:rPr>
        <w:t xml:space="preserve"> przy </w:t>
      </w:r>
      <w:r w:rsidR="002775B5">
        <w:rPr>
          <w:b/>
          <w:bCs/>
          <w:sz w:val="24"/>
          <w:szCs w:val="24"/>
        </w:rPr>
        <w:t xml:space="preserve">   </w:t>
      </w:r>
      <w:r w:rsidR="00F70CFD">
        <w:rPr>
          <w:b/>
          <w:bCs/>
          <w:sz w:val="24"/>
          <w:szCs w:val="24"/>
        </w:rPr>
        <w:t>p</w:t>
      </w:r>
      <w:r w:rsidR="002775B5">
        <w:rPr>
          <w:b/>
          <w:bCs/>
          <w:sz w:val="24"/>
          <w:szCs w:val="24"/>
        </w:rPr>
        <w:t xml:space="preserve">l. </w:t>
      </w:r>
      <w:r w:rsidR="00F70CFD">
        <w:rPr>
          <w:b/>
          <w:bCs/>
          <w:sz w:val="24"/>
          <w:szCs w:val="24"/>
        </w:rPr>
        <w:t>Wolności 27</w:t>
      </w:r>
      <w:r w:rsidR="008808A4"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>.</w:t>
      </w:r>
    </w:p>
    <w:p w:rsidR="000B1210" w:rsidRPr="00FD7860" w:rsidRDefault="000B1210" w:rsidP="00036640">
      <w:pPr>
        <w:pStyle w:val="Akapitzlist"/>
        <w:numPr>
          <w:ilvl w:val="0"/>
          <w:numId w:val="9"/>
        </w:numPr>
        <w:ind w:left="426" w:hanging="284"/>
        <w:jc w:val="both"/>
        <w:rPr>
          <w:sz w:val="24"/>
          <w:szCs w:val="24"/>
        </w:rPr>
      </w:pPr>
      <w:r w:rsidRPr="00FD7860">
        <w:rPr>
          <w:sz w:val="24"/>
          <w:szCs w:val="24"/>
        </w:rPr>
        <w:t xml:space="preserve">Oferta winna być </w:t>
      </w:r>
      <w:r>
        <w:rPr>
          <w:sz w:val="24"/>
          <w:szCs w:val="24"/>
        </w:rPr>
        <w:t xml:space="preserve">dostarczona </w:t>
      </w:r>
      <w:r w:rsidRPr="00FD7860">
        <w:rPr>
          <w:sz w:val="24"/>
          <w:szCs w:val="24"/>
        </w:rPr>
        <w:t xml:space="preserve">w zamkniętej kopercie, </w:t>
      </w:r>
      <w:r w:rsidRPr="00FD7860">
        <w:rPr>
          <w:b/>
          <w:bCs/>
          <w:sz w:val="24"/>
          <w:szCs w:val="24"/>
        </w:rPr>
        <w:t xml:space="preserve">w terminie do </w:t>
      </w:r>
      <w:r w:rsidR="00036640">
        <w:rPr>
          <w:b/>
          <w:bCs/>
          <w:sz w:val="24"/>
          <w:szCs w:val="24"/>
        </w:rPr>
        <w:t>20</w:t>
      </w:r>
      <w:r w:rsidR="00A03564">
        <w:rPr>
          <w:b/>
          <w:bCs/>
          <w:sz w:val="24"/>
          <w:szCs w:val="24"/>
        </w:rPr>
        <w:t xml:space="preserve"> </w:t>
      </w:r>
      <w:r w:rsidR="00036640">
        <w:rPr>
          <w:b/>
          <w:bCs/>
          <w:sz w:val="24"/>
          <w:szCs w:val="24"/>
        </w:rPr>
        <w:t>lipca</w:t>
      </w:r>
      <w:r w:rsidR="00A03564">
        <w:rPr>
          <w:b/>
          <w:bCs/>
          <w:sz w:val="24"/>
          <w:szCs w:val="24"/>
        </w:rPr>
        <w:t xml:space="preserve"> </w:t>
      </w:r>
      <w:r w:rsidRPr="00FD7860">
        <w:rPr>
          <w:b/>
          <w:bCs/>
          <w:sz w:val="24"/>
          <w:szCs w:val="24"/>
        </w:rPr>
        <w:t>201</w:t>
      </w:r>
      <w:r w:rsidR="00A03564">
        <w:rPr>
          <w:b/>
          <w:bCs/>
          <w:sz w:val="24"/>
          <w:szCs w:val="24"/>
        </w:rPr>
        <w:t>5</w:t>
      </w:r>
      <w:r w:rsidRPr="00FD7860">
        <w:rPr>
          <w:b/>
          <w:bCs/>
          <w:sz w:val="24"/>
          <w:szCs w:val="24"/>
        </w:rPr>
        <w:t xml:space="preserve"> roku </w:t>
      </w:r>
      <w:r>
        <w:rPr>
          <w:b/>
          <w:bCs/>
          <w:sz w:val="24"/>
          <w:szCs w:val="24"/>
        </w:rPr>
        <w:t>do godz. 12:</w:t>
      </w:r>
      <w:r w:rsidRPr="00FD7860">
        <w:rPr>
          <w:b/>
          <w:bCs/>
          <w:sz w:val="24"/>
          <w:szCs w:val="24"/>
        </w:rPr>
        <w:t xml:space="preserve">00 </w:t>
      </w:r>
      <w:r>
        <w:rPr>
          <w:sz w:val="24"/>
          <w:szCs w:val="24"/>
        </w:rPr>
        <w:t xml:space="preserve">do Działu </w:t>
      </w:r>
      <w:r w:rsidRPr="00FD7860">
        <w:rPr>
          <w:sz w:val="24"/>
          <w:szCs w:val="24"/>
        </w:rPr>
        <w:t>Administracyjno-Gospodarcz</w:t>
      </w:r>
      <w:r>
        <w:rPr>
          <w:sz w:val="24"/>
          <w:szCs w:val="24"/>
        </w:rPr>
        <w:t xml:space="preserve">ego </w:t>
      </w:r>
      <w:r w:rsidRPr="00FD7860">
        <w:rPr>
          <w:sz w:val="24"/>
          <w:szCs w:val="24"/>
        </w:rPr>
        <w:t xml:space="preserve">pok. </w:t>
      </w:r>
      <w:r>
        <w:rPr>
          <w:sz w:val="24"/>
          <w:szCs w:val="24"/>
        </w:rPr>
        <w:t xml:space="preserve">nr </w:t>
      </w:r>
      <w:r w:rsidRPr="00FD7860">
        <w:rPr>
          <w:sz w:val="24"/>
          <w:szCs w:val="24"/>
        </w:rPr>
        <w:t xml:space="preserve">3 </w:t>
      </w:r>
      <w:proofErr w:type="spellStart"/>
      <w:r w:rsidRPr="00FD7860">
        <w:rPr>
          <w:sz w:val="24"/>
          <w:szCs w:val="24"/>
        </w:rPr>
        <w:t>Coll</w:t>
      </w:r>
      <w:proofErr w:type="spellEnd"/>
      <w:r w:rsidRPr="00FD7860">
        <w:rPr>
          <w:sz w:val="24"/>
          <w:szCs w:val="24"/>
        </w:rPr>
        <w:t>. Minus</w:t>
      </w:r>
      <w:r>
        <w:rPr>
          <w:sz w:val="24"/>
          <w:szCs w:val="24"/>
        </w:rPr>
        <w:t>,</w:t>
      </w:r>
      <w:r w:rsidRPr="00FD7860">
        <w:rPr>
          <w:sz w:val="24"/>
          <w:szCs w:val="24"/>
        </w:rPr>
        <w:t xml:space="preserve"> </w:t>
      </w:r>
      <w:r w:rsidR="00094812">
        <w:rPr>
          <w:sz w:val="24"/>
          <w:szCs w:val="24"/>
        </w:rPr>
        <w:t xml:space="preserve">         </w:t>
      </w:r>
      <w:r w:rsidRPr="00FD7860">
        <w:rPr>
          <w:sz w:val="24"/>
          <w:szCs w:val="24"/>
        </w:rPr>
        <w:t xml:space="preserve">ul. H. Wieniawskiego 1, 61-712 Poznań. </w:t>
      </w:r>
    </w:p>
    <w:p w:rsidR="006B09A7" w:rsidRPr="00036640" w:rsidRDefault="006B09A7" w:rsidP="004C1217">
      <w:pPr>
        <w:jc w:val="both"/>
        <w:rPr>
          <w:sz w:val="10"/>
          <w:szCs w:val="10"/>
        </w:rPr>
      </w:pPr>
    </w:p>
    <w:p w:rsidR="000B1210" w:rsidRPr="00C17711" w:rsidRDefault="000B1210" w:rsidP="004C1217">
      <w:pPr>
        <w:rPr>
          <w:b/>
          <w:bCs/>
          <w:sz w:val="24"/>
          <w:szCs w:val="24"/>
        </w:rPr>
      </w:pPr>
      <w:r w:rsidRPr="00C17711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 xml:space="preserve">I </w:t>
      </w:r>
      <w:r w:rsidRPr="00C17711">
        <w:rPr>
          <w:b/>
          <w:bCs/>
          <w:sz w:val="24"/>
          <w:szCs w:val="24"/>
        </w:rPr>
        <w:t xml:space="preserve">  Przy ocenie ofert</w:t>
      </w:r>
      <w:r>
        <w:rPr>
          <w:b/>
          <w:bCs/>
          <w:sz w:val="24"/>
          <w:szCs w:val="24"/>
        </w:rPr>
        <w:t xml:space="preserve">y </w:t>
      </w:r>
      <w:r w:rsidRPr="00C17711">
        <w:rPr>
          <w:b/>
          <w:bCs/>
          <w:sz w:val="24"/>
          <w:szCs w:val="24"/>
        </w:rPr>
        <w:t xml:space="preserve"> Zamawiający będzie brał pod uwagę</w:t>
      </w:r>
      <w:r>
        <w:rPr>
          <w:b/>
          <w:bCs/>
          <w:sz w:val="24"/>
          <w:szCs w:val="24"/>
        </w:rPr>
        <w:t>:</w:t>
      </w:r>
    </w:p>
    <w:p w:rsidR="008808A4" w:rsidRPr="00C17711" w:rsidRDefault="008808A4" w:rsidP="00094812">
      <w:pPr>
        <w:numPr>
          <w:ilvl w:val="0"/>
          <w:numId w:val="2"/>
        </w:numPr>
        <w:tabs>
          <w:tab w:val="clear" w:pos="1080"/>
          <w:tab w:val="num" w:pos="426"/>
        </w:tabs>
        <w:ind w:hanging="938"/>
        <w:jc w:val="both"/>
        <w:rPr>
          <w:sz w:val="24"/>
          <w:szCs w:val="24"/>
        </w:rPr>
      </w:pPr>
      <w:r>
        <w:rPr>
          <w:sz w:val="24"/>
          <w:szCs w:val="24"/>
        </w:rPr>
        <w:t>Wysokość czynszu najmu.</w:t>
      </w:r>
    </w:p>
    <w:p w:rsidR="000B1210" w:rsidRPr="007E5C7B" w:rsidRDefault="000B1210" w:rsidP="00094812">
      <w:pPr>
        <w:pStyle w:val="Akapitzlist"/>
        <w:numPr>
          <w:ilvl w:val="0"/>
          <w:numId w:val="2"/>
        </w:numPr>
        <w:tabs>
          <w:tab w:val="clear" w:pos="1080"/>
          <w:tab w:val="num" w:pos="426"/>
        </w:tabs>
        <w:ind w:hanging="938"/>
        <w:jc w:val="both"/>
        <w:rPr>
          <w:sz w:val="24"/>
          <w:szCs w:val="24"/>
        </w:rPr>
      </w:pPr>
      <w:r>
        <w:rPr>
          <w:sz w:val="24"/>
          <w:szCs w:val="24"/>
        </w:rPr>
        <w:t>Proponowane menu i jego wycenę.</w:t>
      </w:r>
    </w:p>
    <w:p w:rsidR="000B1210" w:rsidRPr="00F70CFD" w:rsidRDefault="000B1210" w:rsidP="004C1217">
      <w:pPr>
        <w:pStyle w:val="Tekstpodstawowywcity"/>
        <w:jc w:val="left"/>
        <w:rPr>
          <w:sz w:val="10"/>
          <w:szCs w:val="10"/>
        </w:rPr>
      </w:pPr>
    </w:p>
    <w:p w:rsidR="000B1210" w:rsidRPr="00C17711" w:rsidRDefault="000B1210" w:rsidP="006A6CAD">
      <w:pPr>
        <w:pStyle w:val="Tekstpodstawowywcity"/>
        <w:ind w:left="540" w:hanging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VII Zamawiający </w:t>
      </w:r>
      <w:r w:rsidRPr="00C17711">
        <w:rPr>
          <w:b/>
          <w:bCs/>
          <w:sz w:val="24"/>
          <w:szCs w:val="24"/>
        </w:rPr>
        <w:t>zastrzega sobie prawo unieważnienia przetargu bez</w:t>
      </w:r>
      <w:r>
        <w:rPr>
          <w:b/>
          <w:bCs/>
          <w:sz w:val="24"/>
          <w:szCs w:val="24"/>
        </w:rPr>
        <w:t xml:space="preserve"> </w:t>
      </w:r>
      <w:r w:rsidR="008808A4">
        <w:rPr>
          <w:b/>
          <w:bCs/>
          <w:sz w:val="24"/>
          <w:szCs w:val="24"/>
        </w:rPr>
        <w:t xml:space="preserve">podania </w:t>
      </w:r>
      <w:r w:rsidRPr="00C17711">
        <w:rPr>
          <w:b/>
          <w:bCs/>
          <w:sz w:val="24"/>
          <w:szCs w:val="24"/>
        </w:rPr>
        <w:t>przyczyn</w:t>
      </w:r>
      <w:r>
        <w:rPr>
          <w:b/>
          <w:bCs/>
          <w:sz w:val="24"/>
          <w:szCs w:val="24"/>
        </w:rPr>
        <w:t>y</w:t>
      </w:r>
      <w:r w:rsidRPr="00C17711">
        <w:rPr>
          <w:b/>
          <w:bCs/>
          <w:sz w:val="24"/>
          <w:szCs w:val="24"/>
        </w:rPr>
        <w:t xml:space="preserve">. </w:t>
      </w:r>
    </w:p>
    <w:p w:rsidR="000B1210" w:rsidRDefault="00ED6452" w:rsidP="006A6CAD">
      <w:pPr>
        <w:pStyle w:val="Tekstpodstawowywcity"/>
        <w:ind w:left="0" w:firstLine="59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B1210" w:rsidRPr="00C17711">
        <w:rPr>
          <w:sz w:val="24"/>
          <w:szCs w:val="24"/>
        </w:rPr>
        <w:t>Zatwierdził:</w:t>
      </w:r>
    </w:p>
    <w:p w:rsidR="00F70CFD" w:rsidRPr="00F70CFD" w:rsidRDefault="00F70CFD" w:rsidP="006A6CAD">
      <w:pPr>
        <w:pStyle w:val="Tekstpodstawowywcity"/>
        <w:ind w:left="0" w:firstLine="5940"/>
        <w:rPr>
          <w:sz w:val="36"/>
          <w:szCs w:val="36"/>
        </w:rPr>
      </w:pPr>
    </w:p>
    <w:p w:rsidR="006B09A7" w:rsidRDefault="00F70CFD" w:rsidP="00F70CFD">
      <w:pPr>
        <w:pStyle w:val="Tekstpodstawowywcity"/>
        <w:ind w:left="0"/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6B09A7">
        <w:rPr>
          <w:sz w:val="24"/>
          <w:szCs w:val="24"/>
        </w:rPr>
        <w:t xml:space="preserve">                                                                                              </w:t>
      </w:r>
      <w:r w:rsidR="000B1210" w:rsidRPr="00C17711">
        <w:rPr>
          <w:sz w:val="24"/>
          <w:szCs w:val="24"/>
        </w:rPr>
        <w:t>..........</w:t>
      </w:r>
      <w:r>
        <w:rPr>
          <w:sz w:val="24"/>
          <w:szCs w:val="24"/>
        </w:rPr>
        <w:t>...................</w:t>
      </w:r>
      <w:r w:rsidR="000B1210" w:rsidRPr="00C17711">
        <w:rPr>
          <w:sz w:val="24"/>
          <w:szCs w:val="24"/>
        </w:rPr>
        <w:t>....</w:t>
      </w:r>
      <w:r w:rsidR="000B1210" w:rsidRPr="00C17711">
        <w:rPr>
          <w:b/>
          <w:bCs/>
          <w:sz w:val="24"/>
          <w:szCs w:val="24"/>
        </w:rPr>
        <w:t xml:space="preserve">      </w:t>
      </w:r>
    </w:p>
    <w:p w:rsidR="000B1210" w:rsidRPr="00C17711" w:rsidRDefault="006B09A7" w:rsidP="00F70CFD">
      <w:pPr>
        <w:pStyle w:val="Tekstpodstawowywcity"/>
        <w:ind w:left="0"/>
        <w:jc w:val="left"/>
        <w:rPr>
          <w:sz w:val="24"/>
          <w:szCs w:val="24"/>
        </w:rPr>
      </w:pPr>
      <w:r w:rsidRPr="00C17711">
        <w:rPr>
          <w:sz w:val="24"/>
          <w:szCs w:val="24"/>
        </w:rPr>
        <w:t xml:space="preserve">Poznań, dnia </w:t>
      </w:r>
      <w:r w:rsidR="00036640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036640">
        <w:rPr>
          <w:sz w:val="24"/>
          <w:szCs w:val="24"/>
        </w:rPr>
        <w:t>lipca</w:t>
      </w:r>
      <w:r>
        <w:rPr>
          <w:sz w:val="24"/>
          <w:szCs w:val="24"/>
        </w:rPr>
        <w:t xml:space="preserve"> </w:t>
      </w:r>
      <w:r w:rsidR="00FD00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2015 r.                                             </w:t>
      </w:r>
      <w:r w:rsidR="000B1210" w:rsidRPr="00C17711">
        <w:rPr>
          <w:b/>
          <w:bCs/>
          <w:sz w:val="24"/>
          <w:szCs w:val="24"/>
        </w:rPr>
        <w:t xml:space="preserve">                                    </w:t>
      </w:r>
    </w:p>
    <w:p w:rsidR="000B1210" w:rsidRDefault="00BF4D02" w:rsidP="008D589B">
      <w:pPr>
        <w:ind w:left="1134" w:hanging="414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Załą</w:t>
      </w:r>
      <w:r w:rsidR="008D589B">
        <w:rPr>
          <w:sz w:val="24"/>
          <w:szCs w:val="24"/>
        </w:rPr>
        <w:t xml:space="preserve">cznik nr </w:t>
      </w:r>
      <w:r w:rsidR="002775B5">
        <w:rPr>
          <w:sz w:val="24"/>
          <w:szCs w:val="24"/>
        </w:rPr>
        <w:t>1</w:t>
      </w:r>
    </w:p>
    <w:p w:rsidR="000B1210" w:rsidRDefault="000B1210" w:rsidP="004C1217">
      <w:pPr>
        <w:ind w:left="1134" w:hanging="414"/>
        <w:jc w:val="both"/>
        <w:rPr>
          <w:sz w:val="24"/>
          <w:szCs w:val="24"/>
        </w:rPr>
      </w:pPr>
    </w:p>
    <w:p w:rsidR="00926927" w:rsidRDefault="00926927" w:rsidP="004C1217">
      <w:pPr>
        <w:ind w:left="1134" w:hanging="414"/>
        <w:jc w:val="both"/>
        <w:rPr>
          <w:sz w:val="24"/>
          <w:szCs w:val="24"/>
        </w:rPr>
      </w:pPr>
    </w:p>
    <w:p w:rsidR="000B1210" w:rsidRPr="00E5375A" w:rsidRDefault="000B1210" w:rsidP="00664A85">
      <w:pPr>
        <w:pStyle w:val="Nagwek1"/>
        <w:jc w:val="center"/>
        <w:rPr>
          <w:sz w:val="22"/>
          <w:szCs w:val="22"/>
        </w:rPr>
      </w:pPr>
      <w:r>
        <w:rPr>
          <w:b/>
          <w:bCs/>
        </w:rPr>
        <w:t xml:space="preserve">UMOWA  </w:t>
      </w:r>
      <w:r w:rsidR="006B09A7">
        <w:rPr>
          <w:b/>
          <w:bCs/>
        </w:rPr>
        <w:t>POD</w:t>
      </w:r>
      <w:r>
        <w:rPr>
          <w:b/>
          <w:bCs/>
        </w:rPr>
        <w:t>NAJMU  NR …</w:t>
      </w:r>
      <w:r w:rsidR="006B09A7">
        <w:rPr>
          <w:b/>
          <w:bCs/>
        </w:rPr>
        <w:t>.</w:t>
      </w:r>
      <w:r>
        <w:rPr>
          <w:b/>
          <w:bCs/>
        </w:rPr>
        <w:t>./DAG/1</w:t>
      </w:r>
      <w:r w:rsidR="00ED6452">
        <w:rPr>
          <w:b/>
          <w:bCs/>
        </w:rPr>
        <w:t>5</w:t>
      </w:r>
    </w:p>
    <w:p w:rsidR="00696452" w:rsidRDefault="00696452" w:rsidP="00664A85">
      <w:pPr>
        <w:jc w:val="both"/>
      </w:pPr>
    </w:p>
    <w:p w:rsidR="007903BA" w:rsidRDefault="007903BA" w:rsidP="00664A85">
      <w:pPr>
        <w:jc w:val="both"/>
      </w:pPr>
    </w:p>
    <w:p w:rsidR="000B1210" w:rsidRPr="001D7E9B" w:rsidRDefault="000B1210" w:rsidP="00664A85">
      <w:pPr>
        <w:jc w:val="both"/>
      </w:pPr>
      <w:r>
        <w:t xml:space="preserve">zawarta </w:t>
      </w:r>
      <w:r w:rsidRPr="001D7E9B">
        <w:t xml:space="preserve">w dniu </w:t>
      </w:r>
      <w:r>
        <w:t>……….</w:t>
      </w:r>
      <w:r w:rsidRPr="001D7E9B">
        <w:t>……. 201</w:t>
      </w:r>
      <w:r w:rsidR="00ED6452">
        <w:t>5</w:t>
      </w:r>
      <w:r w:rsidRPr="001D7E9B">
        <w:t xml:space="preserve">  roku   pomiędzy  Uniwersytetem im. Adama Mickiewicza</w:t>
      </w:r>
      <w:r>
        <w:t xml:space="preserve"> </w:t>
      </w:r>
      <w:r w:rsidRPr="001D7E9B">
        <w:t xml:space="preserve">w Poznaniu, </w:t>
      </w:r>
      <w:r>
        <w:t xml:space="preserve">      </w:t>
      </w:r>
      <w:r w:rsidRPr="001D7E9B">
        <w:t>ul. Wieniawskiego 1, reprezentowanym przez:</w:t>
      </w:r>
    </w:p>
    <w:p w:rsidR="000B1210" w:rsidRPr="001D7E9B" w:rsidRDefault="000B1210" w:rsidP="00664A85">
      <w:pPr>
        <w:jc w:val="both"/>
      </w:pPr>
      <w:r w:rsidRPr="001D7E9B">
        <w:t xml:space="preserve">Z- </w:t>
      </w:r>
      <w:proofErr w:type="spellStart"/>
      <w:r w:rsidRPr="001D7E9B">
        <w:t>cę</w:t>
      </w:r>
      <w:proofErr w:type="spellEnd"/>
      <w:r w:rsidRPr="001D7E9B">
        <w:t xml:space="preserve"> Kanclerza ds. Administracyjno- Gospodarczych   - </w:t>
      </w:r>
      <w:r w:rsidRPr="001D7E9B">
        <w:tab/>
      </w:r>
      <w:r w:rsidRPr="001D7E9B">
        <w:tab/>
      </w:r>
      <w:r>
        <w:t xml:space="preserve">          mgr Marię </w:t>
      </w:r>
      <w:proofErr w:type="spellStart"/>
      <w:r>
        <w:t>Buzińską</w:t>
      </w:r>
      <w:proofErr w:type="spellEnd"/>
      <w:r w:rsidRPr="001D7E9B">
        <w:t xml:space="preserve">                                                           </w:t>
      </w:r>
    </w:p>
    <w:p w:rsidR="000B1210" w:rsidRPr="001D7E9B" w:rsidRDefault="000B1210" w:rsidP="00664A85">
      <w:pPr>
        <w:jc w:val="both"/>
      </w:pPr>
      <w:r w:rsidRPr="001D7E9B">
        <w:t xml:space="preserve">przy kontrasygnacie Kwestora </w:t>
      </w:r>
      <w:r w:rsidRPr="001D7E9B">
        <w:tab/>
      </w:r>
      <w:r w:rsidRPr="001D7E9B">
        <w:tab/>
      </w:r>
      <w:r w:rsidRPr="001D7E9B">
        <w:tab/>
      </w:r>
      <w:r w:rsidRPr="001D7E9B">
        <w:tab/>
        <w:t xml:space="preserve">   </w:t>
      </w:r>
      <w:r w:rsidRPr="001D7E9B">
        <w:tab/>
        <w:t xml:space="preserve">          mgr </w:t>
      </w:r>
      <w:r w:rsidR="00F9100C">
        <w:t>Agnieszki Palacz</w:t>
      </w:r>
      <w:r w:rsidRPr="001D7E9B">
        <w:tab/>
      </w:r>
    </w:p>
    <w:p w:rsidR="000B1210" w:rsidRPr="001D7E9B" w:rsidRDefault="000B1210" w:rsidP="00664A85">
      <w:pPr>
        <w:jc w:val="both"/>
      </w:pPr>
      <w:r w:rsidRPr="001D7E9B">
        <w:t>zwanym  dalej  Wynajmującym</w:t>
      </w:r>
    </w:p>
    <w:p w:rsidR="000B1210" w:rsidRPr="001D7E9B" w:rsidRDefault="000B1210" w:rsidP="00664A85">
      <w:pPr>
        <w:jc w:val="center"/>
      </w:pPr>
      <w:r w:rsidRPr="001D7E9B">
        <w:t>a</w:t>
      </w:r>
    </w:p>
    <w:p w:rsidR="000B1210" w:rsidRPr="001D7E9B" w:rsidRDefault="000B1210" w:rsidP="00664A85">
      <w:pPr>
        <w:jc w:val="both"/>
      </w:pPr>
      <w:r>
        <w:t>Panem/Panią</w:t>
      </w:r>
      <w:r w:rsidRPr="001D7E9B">
        <w:t xml:space="preserve"> ……………. zamieszkałą  w……</w:t>
      </w:r>
      <w:r>
        <w:t>…..</w:t>
      </w:r>
      <w:r w:rsidRPr="001D7E9B">
        <w:t>…… przy ul. ………</w:t>
      </w:r>
      <w:r>
        <w:t>…………</w:t>
      </w:r>
      <w:r w:rsidRPr="001D7E9B">
        <w:t>…., prowadzącą działalność gospodarczą na podstawie wpisu do ewidencji działalności gospodarczej, prowadzonej przez Urząd Miasta Poznania pod numerem  …</w:t>
      </w:r>
      <w:r>
        <w:t>………..</w:t>
      </w:r>
      <w:r w:rsidRPr="001D7E9B">
        <w:t>…. , działającą pod nazwą ……</w:t>
      </w:r>
      <w:r>
        <w:t>……………….</w:t>
      </w:r>
      <w:r w:rsidRPr="001D7E9B">
        <w:t>..</w:t>
      </w:r>
      <w:r>
        <w:t>......</w:t>
      </w:r>
      <w:r w:rsidRPr="001D7E9B">
        <w:t xml:space="preserve">   z siedzibą w Poznaniu przy </w:t>
      </w:r>
      <w:r>
        <w:t>u</w:t>
      </w:r>
      <w:r w:rsidRPr="001D7E9B">
        <w:t>l. ……</w:t>
      </w:r>
      <w:r>
        <w:t>………………</w:t>
      </w:r>
      <w:r w:rsidRPr="001D7E9B">
        <w:t>.., NIP: …</w:t>
      </w:r>
      <w:r>
        <w:t>…………</w:t>
      </w:r>
      <w:r w:rsidRPr="001D7E9B">
        <w:t xml:space="preserve">…. </w:t>
      </w:r>
    </w:p>
    <w:p w:rsidR="000B1210" w:rsidRPr="001D7E9B" w:rsidRDefault="000B1210" w:rsidP="00664A85">
      <w:pPr>
        <w:pStyle w:val="Tekstpodstawowy"/>
      </w:pPr>
      <w:r w:rsidRPr="001D7E9B">
        <w:t>zwanym   dalej  „</w:t>
      </w:r>
      <w:r w:rsidR="006B09A7">
        <w:t>Podn</w:t>
      </w:r>
      <w:r w:rsidRPr="001D7E9B">
        <w:t>ajemcą”</w:t>
      </w:r>
    </w:p>
    <w:p w:rsidR="000B1210" w:rsidRPr="001D7E9B" w:rsidRDefault="000B1210" w:rsidP="00664A85">
      <w:pPr>
        <w:pStyle w:val="Tekstpodstawowy"/>
      </w:pPr>
      <w:r w:rsidRPr="001D7E9B">
        <w:t>następującej  treści:</w:t>
      </w:r>
    </w:p>
    <w:p w:rsidR="000B1210" w:rsidRPr="00624AB9" w:rsidRDefault="000B1210" w:rsidP="00F00ADB">
      <w:pPr>
        <w:pStyle w:val="Tekstpodstawowy"/>
        <w:spacing w:after="0"/>
        <w:jc w:val="center"/>
        <w:rPr>
          <w:b/>
          <w:bCs/>
        </w:rPr>
      </w:pPr>
      <w:r w:rsidRPr="00624AB9">
        <w:rPr>
          <w:b/>
          <w:bCs/>
        </w:rPr>
        <w:t>§ 1</w:t>
      </w:r>
    </w:p>
    <w:p w:rsidR="000B1210" w:rsidRPr="001D7E9B" w:rsidRDefault="000B1210" w:rsidP="00F00ADB">
      <w:pPr>
        <w:pStyle w:val="Tekstpodstawowy"/>
        <w:spacing w:after="0"/>
        <w:jc w:val="both"/>
      </w:pPr>
      <w:r w:rsidRPr="001D7E9B">
        <w:t xml:space="preserve">Wynajmujący oświadcza, że jest </w:t>
      </w:r>
      <w:r w:rsidR="006F6F5E">
        <w:t xml:space="preserve">upoważniony do podnajmu lokalu położonego </w:t>
      </w:r>
      <w:r>
        <w:t xml:space="preserve">w </w:t>
      </w:r>
      <w:r w:rsidR="00993877">
        <w:t>Kaliszu</w:t>
      </w:r>
      <w:r>
        <w:t xml:space="preserve">, przy </w:t>
      </w:r>
      <w:r w:rsidR="006F6F5E">
        <w:t>p</w:t>
      </w:r>
      <w:r>
        <w:t xml:space="preserve">l. </w:t>
      </w:r>
      <w:r w:rsidR="006F6F5E">
        <w:t>Wolności 27</w:t>
      </w:r>
      <w:r w:rsidRPr="001D7E9B">
        <w:t>.</w:t>
      </w:r>
    </w:p>
    <w:p w:rsidR="000B1210" w:rsidRPr="001D7E9B" w:rsidRDefault="000B1210" w:rsidP="00F00ADB">
      <w:pPr>
        <w:pStyle w:val="Tekstpodstawowy"/>
        <w:spacing w:after="0"/>
        <w:ind w:left="3960"/>
      </w:pPr>
      <w:r w:rsidRPr="001D7E9B">
        <w:t xml:space="preserve">  </w:t>
      </w:r>
    </w:p>
    <w:p w:rsidR="000B1210" w:rsidRPr="001D7E9B" w:rsidRDefault="000B1210" w:rsidP="00F00ADB">
      <w:pPr>
        <w:widowControl w:val="0"/>
        <w:tabs>
          <w:tab w:val="left" w:pos="4039"/>
        </w:tabs>
        <w:spacing w:line="240" w:lineRule="atLeast"/>
        <w:jc w:val="center"/>
        <w:rPr>
          <w:b/>
          <w:bCs/>
        </w:rPr>
      </w:pPr>
      <w:r w:rsidRPr="001D7E9B">
        <w:rPr>
          <w:b/>
          <w:bCs/>
        </w:rPr>
        <w:t>§ 2</w:t>
      </w:r>
    </w:p>
    <w:p w:rsidR="000B1210" w:rsidRPr="00FD506D" w:rsidRDefault="000B1210" w:rsidP="00F00ADB">
      <w:pPr>
        <w:widowControl w:val="0"/>
        <w:spacing w:line="240" w:lineRule="atLeast"/>
        <w:jc w:val="both"/>
      </w:pPr>
      <w:r w:rsidRPr="001D7E9B">
        <w:t xml:space="preserve">Wynajmujący  oddaje,  a  </w:t>
      </w:r>
      <w:r w:rsidR="006F6F5E">
        <w:t>Podnajemca</w:t>
      </w:r>
      <w:r w:rsidRPr="001D7E9B">
        <w:t xml:space="preserve">  bierze  w </w:t>
      </w:r>
      <w:r w:rsidR="006F6F5E">
        <w:t>pod</w:t>
      </w:r>
      <w:r w:rsidRPr="001D7E9B">
        <w:t>najem lokal o powierzchni</w:t>
      </w:r>
      <w:r>
        <w:t xml:space="preserve"> łącznej</w:t>
      </w:r>
      <w:r w:rsidRPr="001D7E9B">
        <w:t xml:space="preserve"> </w:t>
      </w:r>
      <w:r w:rsidR="00993877">
        <w:t>2</w:t>
      </w:r>
      <w:r w:rsidR="006F6F5E">
        <w:t>3</w:t>
      </w:r>
      <w:r w:rsidR="00993877">
        <w:t>0</w:t>
      </w:r>
      <w:r w:rsidR="001321D4" w:rsidRPr="00FD506D">
        <w:t>,</w:t>
      </w:r>
      <w:r w:rsidR="006F6F5E">
        <w:t>40</w:t>
      </w:r>
      <w:r w:rsidRPr="00FD506D">
        <w:t xml:space="preserve"> m</w:t>
      </w:r>
      <w:r w:rsidRPr="00993877">
        <w:rPr>
          <w:vertAlign w:val="superscript"/>
        </w:rPr>
        <w:t>2</w:t>
      </w:r>
      <w:r w:rsidR="00993877">
        <w:t>,</w:t>
      </w:r>
      <w:r w:rsidRPr="00FD506D">
        <w:t xml:space="preserve"> </w:t>
      </w:r>
      <w:r w:rsidR="006F6F5E">
        <w:t>położony w Kaliszu, przy pl. Wolności 27,</w:t>
      </w:r>
      <w:r w:rsidRPr="00993877">
        <w:rPr>
          <w:b/>
          <w:bCs/>
        </w:rPr>
        <w:t xml:space="preserve"> </w:t>
      </w:r>
      <w:r w:rsidRPr="00FD506D">
        <w:t xml:space="preserve">wyłącznie na prowadzenie </w:t>
      </w:r>
      <w:r w:rsidR="006F6F5E">
        <w:t xml:space="preserve">klubo-kawiarni studenckiej „Pod Muzami”, w którym prowadzona będzie działalność kulturalno-rozrywkowa i </w:t>
      </w:r>
      <w:r w:rsidRPr="00FD506D">
        <w:t>gastronomiczn</w:t>
      </w:r>
      <w:r w:rsidR="006F6F5E">
        <w:t>a dla studentów, pracowników UAM i innych osób.</w:t>
      </w:r>
    </w:p>
    <w:p w:rsidR="00993877" w:rsidRDefault="00993877" w:rsidP="00F00ADB">
      <w:pPr>
        <w:widowControl w:val="0"/>
        <w:tabs>
          <w:tab w:val="left" w:pos="3969"/>
        </w:tabs>
        <w:spacing w:line="240" w:lineRule="atLeast"/>
        <w:jc w:val="center"/>
        <w:rPr>
          <w:b/>
          <w:bCs/>
        </w:rPr>
      </w:pPr>
    </w:p>
    <w:p w:rsidR="000B1210" w:rsidRPr="001D7E9B" w:rsidRDefault="000B1210" w:rsidP="00F00ADB">
      <w:pPr>
        <w:widowControl w:val="0"/>
        <w:tabs>
          <w:tab w:val="left" w:pos="3969"/>
        </w:tabs>
        <w:spacing w:line="240" w:lineRule="atLeast"/>
        <w:jc w:val="center"/>
        <w:rPr>
          <w:b/>
          <w:bCs/>
        </w:rPr>
      </w:pPr>
      <w:r w:rsidRPr="001D7E9B">
        <w:rPr>
          <w:b/>
          <w:bCs/>
        </w:rPr>
        <w:t>§ 3</w:t>
      </w:r>
    </w:p>
    <w:p w:rsidR="000B1210" w:rsidRPr="001D7E9B" w:rsidRDefault="000B1210" w:rsidP="00F00ADB">
      <w:pPr>
        <w:widowControl w:val="0"/>
        <w:numPr>
          <w:ilvl w:val="0"/>
          <w:numId w:val="12"/>
        </w:numPr>
        <w:tabs>
          <w:tab w:val="left" w:pos="4039"/>
        </w:tabs>
        <w:spacing w:line="240" w:lineRule="atLeast"/>
        <w:jc w:val="both"/>
      </w:pPr>
      <w:r w:rsidRPr="001D7E9B">
        <w:t xml:space="preserve">Z tytułu </w:t>
      </w:r>
      <w:r w:rsidR="00926927">
        <w:t>pod</w:t>
      </w:r>
      <w:r w:rsidRPr="001D7E9B">
        <w:t xml:space="preserve">najmu lokalu, </w:t>
      </w:r>
      <w:r w:rsidR="00926927">
        <w:t>Podn</w:t>
      </w:r>
      <w:r w:rsidRPr="001D7E9B">
        <w:t xml:space="preserve">ajemca będzie płacił na rzecz Wynajmującego </w:t>
      </w:r>
      <w:r>
        <w:t>miesięczny</w:t>
      </w:r>
      <w:r w:rsidRPr="001D7E9B">
        <w:t xml:space="preserve"> czynsz w kwocie </w:t>
      </w:r>
      <w:r>
        <w:t>………….</w:t>
      </w:r>
      <w:r w:rsidRPr="001D7E9B">
        <w:t xml:space="preserve">… zł. netto, powiększony o </w:t>
      </w:r>
      <w:r>
        <w:t>po</w:t>
      </w:r>
      <w:r w:rsidRPr="001D7E9B">
        <w:t>dat</w:t>
      </w:r>
      <w:r>
        <w:t>ek</w:t>
      </w:r>
      <w:r w:rsidRPr="001D7E9B">
        <w:t xml:space="preserve"> VAT </w:t>
      </w:r>
      <w:r>
        <w:t>w wysokości obowiązującej w dniu wystawienia faktury.</w:t>
      </w:r>
      <w:r w:rsidRPr="001D7E9B">
        <w:t xml:space="preserve"> W skład czynszu wchodzi: </w:t>
      </w:r>
    </w:p>
    <w:p w:rsidR="000B1210" w:rsidRPr="001D7E9B" w:rsidRDefault="000B1210" w:rsidP="00C0221F">
      <w:pPr>
        <w:pStyle w:val="Akapitzlist"/>
        <w:widowControl w:val="0"/>
        <w:numPr>
          <w:ilvl w:val="0"/>
          <w:numId w:val="13"/>
        </w:numPr>
        <w:tabs>
          <w:tab w:val="left" w:pos="720"/>
        </w:tabs>
        <w:spacing w:line="240" w:lineRule="atLeast"/>
        <w:jc w:val="both"/>
      </w:pPr>
      <w:r>
        <w:t xml:space="preserve">Składnik 1 – </w:t>
      </w:r>
      <w:r w:rsidRPr="001D7E9B">
        <w:t xml:space="preserve"> …</w:t>
      </w:r>
      <w:r w:rsidR="00036D88">
        <w:t>.</w:t>
      </w:r>
      <w:r w:rsidRPr="001D7E9B">
        <w:t>….. zł netto,</w:t>
      </w:r>
    </w:p>
    <w:p w:rsidR="000B1210" w:rsidRPr="001D7E9B" w:rsidRDefault="000B1210" w:rsidP="00C0221F">
      <w:pPr>
        <w:pStyle w:val="Akapitzlist"/>
        <w:widowControl w:val="0"/>
        <w:numPr>
          <w:ilvl w:val="0"/>
          <w:numId w:val="13"/>
        </w:numPr>
        <w:tabs>
          <w:tab w:val="left" w:pos="720"/>
        </w:tabs>
        <w:spacing w:line="240" w:lineRule="atLeast"/>
        <w:jc w:val="both"/>
      </w:pPr>
      <w:r w:rsidRPr="001D7E9B">
        <w:t xml:space="preserve">Składnik 2 – …….. zł  netto – kwota odpowiadająca podatkowi od nieruchomości opisanej w </w:t>
      </w:r>
      <w:r w:rsidRPr="00ED6452">
        <w:rPr>
          <w:bCs/>
        </w:rPr>
        <w:t>§ 1</w:t>
      </w:r>
      <w:r w:rsidRPr="001D7E9B">
        <w:rPr>
          <w:b/>
          <w:bCs/>
        </w:rPr>
        <w:t xml:space="preserve"> </w:t>
      </w:r>
      <w:r>
        <w:rPr>
          <w:b/>
          <w:bCs/>
        </w:rPr>
        <w:t xml:space="preserve">         </w:t>
      </w:r>
      <w:r w:rsidRPr="001D7E9B">
        <w:t xml:space="preserve">w części dotyczącej powierzchni, o której mowa w  </w:t>
      </w:r>
      <w:r w:rsidRPr="00ED6452">
        <w:rPr>
          <w:bCs/>
        </w:rPr>
        <w:t>§ 2</w:t>
      </w:r>
      <w:r w:rsidRPr="001D7E9B">
        <w:t>,</w:t>
      </w:r>
      <w:r w:rsidRPr="001D7E9B">
        <w:rPr>
          <w:b/>
          <w:bCs/>
        </w:rPr>
        <w:t xml:space="preserve"> </w:t>
      </w:r>
      <w:r w:rsidRPr="001D7E9B">
        <w:t>wg stawek uchwalonych przez Radę</w:t>
      </w:r>
      <w:r>
        <w:t xml:space="preserve"> Miasta </w:t>
      </w:r>
      <w:r w:rsidR="00F00ADB">
        <w:t>Kalisza</w:t>
      </w:r>
      <w:r w:rsidRPr="001D7E9B">
        <w:t>, obowiązujących na tereni</w:t>
      </w:r>
      <w:r>
        <w:t xml:space="preserve">e Miasta </w:t>
      </w:r>
      <w:r w:rsidR="00F00ADB">
        <w:t>Kalisza</w:t>
      </w:r>
      <w:r w:rsidRPr="001D7E9B">
        <w:t xml:space="preserve">. </w:t>
      </w:r>
    </w:p>
    <w:p w:rsidR="000B1210" w:rsidRPr="001D7E9B" w:rsidRDefault="000B1210" w:rsidP="00664A85">
      <w:pPr>
        <w:pStyle w:val="Akapitzlist"/>
        <w:numPr>
          <w:ilvl w:val="0"/>
          <w:numId w:val="12"/>
        </w:numPr>
        <w:jc w:val="both"/>
      </w:pPr>
      <w:r w:rsidRPr="001D7E9B">
        <w:t xml:space="preserve">Wynajmujący zastrzega sobie prawo podwyższenia wysokości czynszu w przypadkach:                </w:t>
      </w:r>
    </w:p>
    <w:p w:rsidR="000B1210" w:rsidRPr="001D7E9B" w:rsidRDefault="000B1210" w:rsidP="00664A85">
      <w:pPr>
        <w:pStyle w:val="Akapitzlist"/>
        <w:numPr>
          <w:ilvl w:val="0"/>
          <w:numId w:val="14"/>
        </w:numPr>
        <w:jc w:val="both"/>
      </w:pPr>
      <w:r>
        <w:t xml:space="preserve">składnik 1- raz w roku z dniem </w:t>
      </w:r>
      <w:r w:rsidRPr="001D7E9B">
        <w:t>1 marca każdego roku o wskaźnik średnioroczny cen towarów i usług konsumpcyjnych</w:t>
      </w:r>
      <w:r>
        <w:t>, publikowany przez P</w:t>
      </w:r>
      <w:r w:rsidRPr="001D7E9B">
        <w:t>rezesa GUS w Monitorze Polskim. Przeliczenie będzie następowało automatycznie – pierwsz</w:t>
      </w:r>
      <w:r>
        <w:t xml:space="preserve">e przeliczenie nastąpi z dniem </w:t>
      </w:r>
      <w:r w:rsidRPr="001D7E9B">
        <w:t>1 marca 201</w:t>
      </w:r>
      <w:r w:rsidR="00075AD7">
        <w:t>6</w:t>
      </w:r>
      <w:r>
        <w:t xml:space="preserve"> </w:t>
      </w:r>
      <w:r w:rsidRPr="001D7E9B">
        <w:t>r.</w:t>
      </w:r>
    </w:p>
    <w:p w:rsidR="000B1210" w:rsidRPr="00CD379E" w:rsidRDefault="000B1210" w:rsidP="002E7CC7">
      <w:pPr>
        <w:pStyle w:val="Akapitzlist"/>
        <w:widowControl w:val="0"/>
        <w:numPr>
          <w:ilvl w:val="0"/>
          <w:numId w:val="14"/>
        </w:numPr>
        <w:tabs>
          <w:tab w:val="left" w:pos="720"/>
        </w:tabs>
        <w:spacing w:line="240" w:lineRule="atLeast"/>
        <w:jc w:val="both"/>
        <w:rPr>
          <w:b/>
          <w:bCs/>
        </w:rPr>
      </w:pPr>
      <w:r w:rsidRPr="001D7E9B">
        <w:t>s</w:t>
      </w:r>
      <w:r>
        <w:t xml:space="preserve">kładnik 2 – raz w roku z dniem </w:t>
      </w:r>
      <w:r w:rsidRPr="001D7E9B">
        <w:t xml:space="preserve">1 stycznia każdego roku na podstawie Uchwały Rady </w:t>
      </w:r>
      <w:r>
        <w:t xml:space="preserve"> Miasta </w:t>
      </w:r>
      <w:r w:rsidR="00F00ADB">
        <w:t>Kalisza</w:t>
      </w:r>
      <w:r>
        <w:t xml:space="preserve"> </w:t>
      </w:r>
      <w:r w:rsidRPr="001D7E9B">
        <w:t>w sprawie wysokości stawek w podatku od nieruchomości. Przeliczenie będzie następowało automatycznie – pierwsz</w:t>
      </w:r>
      <w:r>
        <w:t xml:space="preserve">e przeliczenie nastąpi z dniem </w:t>
      </w:r>
      <w:r w:rsidRPr="001D7E9B">
        <w:t>1 stycznia</w:t>
      </w:r>
      <w:r>
        <w:t xml:space="preserve"> </w:t>
      </w:r>
      <w:r w:rsidRPr="001D7E9B">
        <w:t>201</w:t>
      </w:r>
      <w:r w:rsidR="00075AD7">
        <w:t>6</w:t>
      </w:r>
      <w:r w:rsidRPr="001D7E9B">
        <w:t xml:space="preserve"> r.</w:t>
      </w:r>
    </w:p>
    <w:p w:rsidR="00CD379E" w:rsidRPr="001D7E9B" w:rsidRDefault="00CD379E" w:rsidP="00CD379E">
      <w:pPr>
        <w:pStyle w:val="Akapitzlist"/>
        <w:widowControl w:val="0"/>
        <w:tabs>
          <w:tab w:val="left" w:pos="720"/>
        </w:tabs>
        <w:spacing w:line="240" w:lineRule="atLeast"/>
        <w:jc w:val="both"/>
        <w:rPr>
          <w:b/>
          <w:bCs/>
        </w:rPr>
      </w:pPr>
    </w:p>
    <w:p w:rsidR="000B1210" w:rsidRDefault="000B1210" w:rsidP="00664A85">
      <w:pPr>
        <w:widowControl w:val="0"/>
        <w:tabs>
          <w:tab w:val="left" w:pos="3969"/>
        </w:tabs>
        <w:spacing w:line="240" w:lineRule="atLeast"/>
        <w:jc w:val="center"/>
        <w:rPr>
          <w:b/>
          <w:bCs/>
        </w:rPr>
      </w:pPr>
      <w:r w:rsidRPr="001D7E9B">
        <w:rPr>
          <w:b/>
          <w:bCs/>
        </w:rPr>
        <w:t>§ 4</w:t>
      </w:r>
    </w:p>
    <w:p w:rsidR="000B1210" w:rsidRDefault="000B1210" w:rsidP="00926927">
      <w:pPr>
        <w:pStyle w:val="Akapitzlist"/>
        <w:numPr>
          <w:ilvl w:val="0"/>
          <w:numId w:val="16"/>
        </w:numPr>
        <w:ind w:left="426" w:hanging="426"/>
        <w:jc w:val="both"/>
      </w:pPr>
      <w:r w:rsidRPr="001D7E9B">
        <w:t xml:space="preserve">Z tytułu niniejszej umowy </w:t>
      </w:r>
      <w:r w:rsidR="00926927">
        <w:t>Podn</w:t>
      </w:r>
      <w:r w:rsidRPr="001D7E9B">
        <w:t>ajemca płacił będzie Wynajmującemu, niezależnie od umówionego czynszu najmu, miesięczne opłaty eksplo</w:t>
      </w:r>
      <w:r w:rsidR="00926927">
        <w:t xml:space="preserve">atacyjne z tytułu korzystania z </w:t>
      </w:r>
      <w:r>
        <w:t>zimnej wody oraz odprowadzania</w:t>
      </w:r>
      <w:r w:rsidRPr="001D7E9B">
        <w:t xml:space="preserve"> ścieków </w:t>
      </w:r>
      <w:r w:rsidR="00926927">
        <w:t>– podstawę obciążenia stanowić będą faktury z MZBM-u.</w:t>
      </w:r>
    </w:p>
    <w:p w:rsidR="00926927" w:rsidRDefault="00926927" w:rsidP="00926927">
      <w:pPr>
        <w:pStyle w:val="Akapitzlist"/>
        <w:numPr>
          <w:ilvl w:val="0"/>
          <w:numId w:val="16"/>
        </w:numPr>
        <w:ind w:left="426" w:hanging="426"/>
        <w:jc w:val="both"/>
      </w:pPr>
      <w:r>
        <w:t>Podnajemca zobowiązany jest do zawarcia odrębnej umowy z Zakładem Energetycznym w Kaliszu w sprawie korzystania z energii elektrycznej w podnajmowanym lokalu.</w:t>
      </w:r>
    </w:p>
    <w:p w:rsidR="000B1210" w:rsidRPr="00EB76A5" w:rsidRDefault="00926927" w:rsidP="00926927">
      <w:pPr>
        <w:pStyle w:val="Akapitzlist"/>
        <w:numPr>
          <w:ilvl w:val="0"/>
          <w:numId w:val="16"/>
        </w:numPr>
        <w:ind w:left="426" w:hanging="426"/>
        <w:jc w:val="both"/>
      </w:pPr>
      <w:r>
        <w:t xml:space="preserve">Podnajemca zobowiązany jest do </w:t>
      </w:r>
      <w:r w:rsidR="000B1210" w:rsidRPr="00EB76A5">
        <w:t>wyw</w:t>
      </w:r>
      <w:r w:rsidR="008850BD">
        <w:t>ozu</w:t>
      </w:r>
      <w:r w:rsidR="000B1210" w:rsidRPr="00EB76A5">
        <w:t xml:space="preserve"> nieczystości</w:t>
      </w:r>
      <w:r w:rsidR="00036D88">
        <w:t xml:space="preserve"> stałych </w:t>
      </w:r>
      <w:r>
        <w:t>na własny koszt</w:t>
      </w:r>
      <w:r w:rsidR="008850BD">
        <w:t>.</w:t>
      </w:r>
    </w:p>
    <w:p w:rsidR="000B1210" w:rsidRPr="001D7E9B" w:rsidRDefault="000B1210" w:rsidP="00664A85">
      <w:pPr>
        <w:widowControl w:val="0"/>
        <w:tabs>
          <w:tab w:val="left" w:pos="4039"/>
        </w:tabs>
        <w:spacing w:line="240" w:lineRule="atLeast"/>
        <w:jc w:val="center"/>
        <w:rPr>
          <w:b/>
          <w:bCs/>
        </w:rPr>
      </w:pPr>
    </w:p>
    <w:p w:rsidR="000B1210" w:rsidRDefault="000B1210" w:rsidP="00664A85">
      <w:pPr>
        <w:widowControl w:val="0"/>
        <w:tabs>
          <w:tab w:val="left" w:pos="4039"/>
        </w:tabs>
        <w:spacing w:line="240" w:lineRule="atLeast"/>
        <w:jc w:val="center"/>
        <w:rPr>
          <w:b/>
          <w:bCs/>
        </w:rPr>
      </w:pPr>
      <w:r w:rsidRPr="001D7E9B">
        <w:rPr>
          <w:b/>
          <w:bCs/>
        </w:rPr>
        <w:t>§5</w:t>
      </w:r>
    </w:p>
    <w:p w:rsidR="000B1210" w:rsidRPr="001D7E9B" w:rsidRDefault="000B1210" w:rsidP="002742CE">
      <w:pPr>
        <w:pStyle w:val="Akapitzlist"/>
        <w:widowControl w:val="0"/>
        <w:numPr>
          <w:ilvl w:val="0"/>
          <w:numId w:val="17"/>
        </w:numPr>
        <w:tabs>
          <w:tab w:val="clear" w:pos="780"/>
          <w:tab w:val="num" w:pos="360"/>
          <w:tab w:val="left" w:pos="4039"/>
        </w:tabs>
        <w:spacing w:line="240" w:lineRule="atLeast"/>
        <w:ind w:left="360" w:hanging="360"/>
        <w:jc w:val="both"/>
      </w:pPr>
      <w:r w:rsidRPr="001D7E9B">
        <w:t xml:space="preserve">Czynsz najmu oraz opłaty, o których mowa w </w:t>
      </w:r>
      <w:r w:rsidRPr="00926927">
        <w:rPr>
          <w:bCs/>
        </w:rPr>
        <w:t>§4</w:t>
      </w:r>
      <w:r w:rsidR="00926927" w:rsidRPr="00926927">
        <w:rPr>
          <w:bCs/>
        </w:rPr>
        <w:t xml:space="preserve"> ust. 1</w:t>
      </w:r>
      <w:r w:rsidRPr="001D7E9B">
        <w:rPr>
          <w:b/>
          <w:bCs/>
        </w:rPr>
        <w:t xml:space="preserve"> </w:t>
      </w:r>
      <w:r w:rsidRPr="001D7E9B">
        <w:t>powiększon</w:t>
      </w:r>
      <w:r>
        <w:t>e</w:t>
      </w:r>
      <w:r w:rsidRPr="001D7E9B">
        <w:t xml:space="preserve"> o podatek od towarów i usług VAT, </w:t>
      </w:r>
      <w:r>
        <w:t xml:space="preserve">             </w:t>
      </w:r>
      <w:r w:rsidRPr="001D7E9B">
        <w:t xml:space="preserve">w wysokości obowiązującej w dacie wystawienia faktury VAT, </w:t>
      </w:r>
      <w:r w:rsidR="00926927">
        <w:t>Podn</w:t>
      </w:r>
      <w:r w:rsidRPr="001D7E9B">
        <w:t xml:space="preserve">ajemca regulować będzie </w:t>
      </w:r>
      <w:r>
        <w:t xml:space="preserve">z dołu </w:t>
      </w:r>
      <w:r w:rsidRPr="001D7E9B">
        <w:t>przelewem na konto bankowe Wynajmującego w Banku  Zachodnim WBK S.A. 77 1090 1362 0000 0000 3601 7903,</w:t>
      </w:r>
      <w:r>
        <w:t xml:space="preserve"> </w:t>
      </w:r>
      <w:r w:rsidRPr="001D7E9B">
        <w:t>w terminie 14</w:t>
      </w:r>
      <w:r>
        <w:t xml:space="preserve"> – dni od </w:t>
      </w:r>
      <w:r w:rsidRPr="001D7E9B">
        <w:t>daty wystawienia faktury przez  Wynajmującego.</w:t>
      </w:r>
    </w:p>
    <w:p w:rsidR="000B1210" w:rsidRPr="001D7E9B" w:rsidRDefault="000B1210" w:rsidP="002742CE">
      <w:pPr>
        <w:widowControl w:val="0"/>
        <w:numPr>
          <w:ilvl w:val="0"/>
          <w:numId w:val="17"/>
        </w:numPr>
        <w:tabs>
          <w:tab w:val="clear" w:pos="780"/>
          <w:tab w:val="num" w:pos="360"/>
          <w:tab w:val="left" w:pos="4039"/>
        </w:tabs>
        <w:spacing w:line="240" w:lineRule="atLeast"/>
        <w:ind w:left="360" w:hanging="360"/>
      </w:pPr>
      <w:r w:rsidRPr="001D7E9B">
        <w:t xml:space="preserve">W przypadku  nieterminowej zapłaty należności Wynajmujący naliczy </w:t>
      </w:r>
      <w:r w:rsidR="00926927">
        <w:t>Podn</w:t>
      </w:r>
      <w:r w:rsidRPr="001D7E9B">
        <w:t>ajemcy odsetki  ustawowe.</w:t>
      </w:r>
    </w:p>
    <w:p w:rsidR="000B1210" w:rsidRPr="00696452" w:rsidRDefault="000B1210" w:rsidP="002742CE">
      <w:pPr>
        <w:widowControl w:val="0"/>
        <w:tabs>
          <w:tab w:val="num" w:pos="360"/>
          <w:tab w:val="left" w:pos="4039"/>
        </w:tabs>
        <w:spacing w:line="240" w:lineRule="atLeast"/>
        <w:ind w:left="360" w:hanging="360"/>
        <w:rPr>
          <w:sz w:val="10"/>
          <w:szCs w:val="10"/>
        </w:rPr>
      </w:pPr>
    </w:p>
    <w:p w:rsidR="000B1210" w:rsidRDefault="000B1210" w:rsidP="002742CE">
      <w:pPr>
        <w:pStyle w:val="Tekstpodstawowy"/>
        <w:tabs>
          <w:tab w:val="num" w:pos="360"/>
        </w:tabs>
        <w:ind w:left="360" w:hanging="360"/>
        <w:jc w:val="center"/>
        <w:rPr>
          <w:b/>
          <w:bCs/>
        </w:rPr>
      </w:pPr>
      <w:r w:rsidRPr="001D7E9B">
        <w:rPr>
          <w:b/>
          <w:bCs/>
        </w:rPr>
        <w:lastRenderedPageBreak/>
        <w:t>§6</w:t>
      </w:r>
    </w:p>
    <w:p w:rsidR="000B1210" w:rsidRPr="001D7E9B" w:rsidRDefault="000B1210" w:rsidP="00852C53">
      <w:pPr>
        <w:pStyle w:val="Tekstpodstawowy"/>
        <w:numPr>
          <w:ilvl w:val="0"/>
          <w:numId w:val="18"/>
        </w:numPr>
        <w:tabs>
          <w:tab w:val="clear" w:pos="420"/>
          <w:tab w:val="num" w:pos="360"/>
          <w:tab w:val="num" w:pos="840"/>
        </w:tabs>
        <w:spacing w:after="0"/>
        <w:ind w:left="360" w:hanging="360"/>
        <w:jc w:val="both"/>
      </w:pPr>
      <w:r w:rsidRPr="001D7E9B">
        <w:t xml:space="preserve">Wynajmujący nie ponosi odpowiedzialności za mienie </w:t>
      </w:r>
      <w:r w:rsidR="00926927">
        <w:t>Podn</w:t>
      </w:r>
      <w:r w:rsidRPr="001D7E9B">
        <w:t>ajemcy, jak równie</w:t>
      </w:r>
      <w:r>
        <w:t xml:space="preserve">ż za skutki nieprzestrzegania </w:t>
      </w:r>
      <w:r w:rsidRPr="001D7E9B">
        <w:t>przez niego przepisów bezpieczeństwa i higieny pracy.</w:t>
      </w:r>
      <w:r>
        <w:t xml:space="preserve"> </w:t>
      </w:r>
    </w:p>
    <w:p w:rsidR="00047089" w:rsidRDefault="00926927" w:rsidP="00852C53">
      <w:pPr>
        <w:pStyle w:val="Tekstpodstawowy"/>
        <w:numPr>
          <w:ilvl w:val="0"/>
          <w:numId w:val="18"/>
        </w:numPr>
        <w:tabs>
          <w:tab w:val="clear" w:pos="420"/>
          <w:tab w:val="num" w:pos="360"/>
          <w:tab w:val="num" w:pos="840"/>
        </w:tabs>
        <w:spacing w:after="0"/>
        <w:ind w:left="360" w:hanging="360"/>
        <w:jc w:val="both"/>
      </w:pPr>
      <w:r>
        <w:t>Podn</w:t>
      </w:r>
      <w:r w:rsidR="00047089">
        <w:t xml:space="preserve">ajemca zobowiązuje się do wyposażenia przedmiotu </w:t>
      </w:r>
      <w:r>
        <w:t>pod</w:t>
      </w:r>
      <w:r w:rsidR="00047089">
        <w:t>najmu na własny koszt.</w:t>
      </w:r>
    </w:p>
    <w:p w:rsidR="000B1210" w:rsidRDefault="00926927" w:rsidP="00852C53">
      <w:pPr>
        <w:pStyle w:val="Tekstpodstawowy"/>
        <w:numPr>
          <w:ilvl w:val="0"/>
          <w:numId w:val="18"/>
        </w:numPr>
        <w:tabs>
          <w:tab w:val="clear" w:pos="420"/>
          <w:tab w:val="num" w:pos="360"/>
          <w:tab w:val="num" w:pos="840"/>
        </w:tabs>
        <w:spacing w:after="0"/>
        <w:ind w:left="360" w:hanging="360"/>
        <w:jc w:val="both"/>
      </w:pPr>
      <w:r>
        <w:t>Podn</w:t>
      </w:r>
      <w:r w:rsidR="000B1210" w:rsidRPr="001D7E9B">
        <w:t>ajemca zobowiązuje się do dokonywania we własnym zakresie i na własny koszt remontów</w:t>
      </w:r>
      <w:r w:rsidR="000B1210">
        <w:t xml:space="preserve"> </w:t>
      </w:r>
      <w:r w:rsidR="000B1210" w:rsidRPr="001D7E9B">
        <w:t xml:space="preserve">         bieżących przedmiotu </w:t>
      </w:r>
      <w:r>
        <w:t>pod</w:t>
      </w:r>
      <w:r w:rsidR="000B1210">
        <w:t>najmu niezbędnych do utrzymania go w dobrym stanie technicznym, a w szczególności:</w:t>
      </w:r>
    </w:p>
    <w:p w:rsidR="000B1210" w:rsidRDefault="000B1210" w:rsidP="00852C53">
      <w:pPr>
        <w:pStyle w:val="Tekstpodstawowy"/>
        <w:numPr>
          <w:ilvl w:val="2"/>
          <w:numId w:val="6"/>
        </w:numPr>
        <w:tabs>
          <w:tab w:val="clear" w:pos="2160"/>
          <w:tab w:val="num" w:pos="567"/>
          <w:tab w:val="num" w:pos="1800"/>
        </w:tabs>
        <w:spacing w:after="0"/>
        <w:ind w:left="567" w:hanging="141"/>
        <w:jc w:val="both"/>
      </w:pPr>
      <w:r>
        <w:t>malowania pomieszczeń, wykonywania napraw i bieżących konserwacji urządzeń będących wyposażeniu lokalu oraz ich wymiany,</w:t>
      </w:r>
    </w:p>
    <w:p w:rsidR="000B1210" w:rsidRDefault="000B1210" w:rsidP="00852C53">
      <w:pPr>
        <w:pStyle w:val="Tekstpodstawowy"/>
        <w:numPr>
          <w:ilvl w:val="2"/>
          <w:numId w:val="6"/>
        </w:numPr>
        <w:tabs>
          <w:tab w:val="clear" w:pos="2160"/>
          <w:tab w:val="num" w:pos="567"/>
          <w:tab w:val="num" w:pos="1800"/>
        </w:tabs>
        <w:spacing w:after="0"/>
        <w:ind w:hanging="1734"/>
        <w:jc w:val="both"/>
      </w:pPr>
      <w:r>
        <w:t>konserwacji i naprawy podłóg, posadzek, wykładzin,</w:t>
      </w:r>
    </w:p>
    <w:p w:rsidR="000B1210" w:rsidRDefault="000B1210" w:rsidP="00852C53">
      <w:pPr>
        <w:pStyle w:val="Tekstpodstawowy"/>
        <w:numPr>
          <w:ilvl w:val="2"/>
          <w:numId w:val="6"/>
        </w:numPr>
        <w:tabs>
          <w:tab w:val="clear" w:pos="2160"/>
          <w:tab w:val="num" w:pos="567"/>
          <w:tab w:val="num" w:pos="1800"/>
        </w:tabs>
        <w:spacing w:after="0"/>
        <w:ind w:hanging="1734"/>
        <w:jc w:val="both"/>
      </w:pPr>
      <w:r>
        <w:t>wymiany osprzętu oraz zabezpieczeń instalacji elektrycznej w lokalu, bez wymiany przewodów,</w:t>
      </w:r>
    </w:p>
    <w:p w:rsidR="000B1210" w:rsidRDefault="000B1210" w:rsidP="00852C53">
      <w:pPr>
        <w:pStyle w:val="Tekstpodstawowy"/>
        <w:numPr>
          <w:ilvl w:val="2"/>
          <w:numId w:val="6"/>
        </w:numPr>
        <w:tabs>
          <w:tab w:val="clear" w:pos="2160"/>
          <w:tab w:val="num" w:pos="567"/>
          <w:tab w:val="num" w:pos="1800"/>
        </w:tabs>
        <w:spacing w:after="0"/>
        <w:ind w:left="567" w:hanging="141"/>
        <w:jc w:val="both"/>
      </w:pPr>
      <w:r>
        <w:t>konserwacji, naprawy i wymiany mis klozetowych, zlewów wraz z syfonami, baterii i zaworów czerpalnych, oraz innych urządzeń sanitarnych, w które jest wyposażony lokal,</w:t>
      </w:r>
    </w:p>
    <w:p w:rsidR="000B1210" w:rsidRDefault="000B1210" w:rsidP="00852C53">
      <w:pPr>
        <w:pStyle w:val="Tekstpodstawowy"/>
        <w:numPr>
          <w:ilvl w:val="2"/>
          <w:numId w:val="6"/>
        </w:numPr>
        <w:tabs>
          <w:tab w:val="clear" w:pos="2160"/>
          <w:tab w:val="num" w:pos="567"/>
          <w:tab w:val="num" w:pos="1800"/>
        </w:tabs>
        <w:spacing w:after="0"/>
        <w:ind w:hanging="1734"/>
        <w:jc w:val="both"/>
      </w:pPr>
      <w:r>
        <w:t xml:space="preserve">usuwania niedrożności przewodów odpływowych od urządzeń sanitarnych lokalu do pionów zbiorczych. </w:t>
      </w:r>
    </w:p>
    <w:p w:rsidR="000B1210" w:rsidRDefault="00926927" w:rsidP="00852C53">
      <w:pPr>
        <w:pStyle w:val="Tekstpodstawowy"/>
        <w:numPr>
          <w:ilvl w:val="0"/>
          <w:numId w:val="18"/>
        </w:numPr>
        <w:tabs>
          <w:tab w:val="clear" w:pos="420"/>
          <w:tab w:val="num" w:pos="360"/>
          <w:tab w:val="num" w:pos="840"/>
        </w:tabs>
        <w:spacing w:after="0"/>
        <w:ind w:left="360" w:hanging="360"/>
        <w:jc w:val="both"/>
      </w:pPr>
      <w:r>
        <w:t>Podn</w:t>
      </w:r>
      <w:r w:rsidR="000B1210" w:rsidRPr="001D7E9B">
        <w:t xml:space="preserve">ajemca zobowiązuje się do utrzymania na własny koszt należytej czystości i </w:t>
      </w:r>
      <w:r w:rsidR="000B1210">
        <w:t xml:space="preserve">porządku w </w:t>
      </w:r>
      <w:r>
        <w:t>pod</w:t>
      </w:r>
      <w:r w:rsidR="000B1210">
        <w:t>najmowanym  lokalu i jego otoczeniu.</w:t>
      </w:r>
    </w:p>
    <w:p w:rsidR="000B1210" w:rsidRDefault="00926927" w:rsidP="00852C53">
      <w:pPr>
        <w:pStyle w:val="Tekstpodstawowy"/>
        <w:numPr>
          <w:ilvl w:val="0"/>
          <w:numId w:val="18"/>
        </w:numPr>
        <w:tabs>
          <w:tab w:val="clear" w:pos="420"/>
          <w:tab w:val="num" w:pos="360"/>
          <w:tab w:val="num" w:pos="840"/>
        </w:tabs>
        <w:spacing w:after="0"/>
        <w:ind w:left="360" w:hanging="360"/>
        <w:jc w:val="both"/>
      </w:pPr>
      <w:r>
        <w:t>Podn</w:t>
      </w:r>
      <w:r w:rsidR="000B1210">
        <w:t>ajemca zobowiązany jest do usuwania wszelkich szkód powstałych z jego winy.</w:t>
      </w:r>
    </w:p>
    <w:p w:rsidR="00AF7A82" w:rsidRDefault="00926927" w:rsidP="00AF7A82">
      <w:pPr>
        <w:pStyle w:val="Tekstpodstawowy"/>
        <w:numPr>
          <w:ilvl w:val="0"/>
          <w:numId w:val="18"/>
        </w:numPr>
        <w:tabs>
          <w:tab w:val="clear" w:pos="420"/>
          <w:tab w:val="num" w:pos="360"/>
          <w:tab w:val="num" w:pos="840"/>
        </w:tabs>
        <w:spacing w:after="0"/>
        <w:ind w:left="360" w:hanging="360"/>
        <w:jc w:val="both"/>
      </w:pPr>
      <w:r>
        <w:t>Podn</w:t>
      </w:r>
      <w:r w:rsidR="000B1210">
        <w:t xml:space="preserve">ajemca zobowiązany jest do </w:t>
      </w:r>
      <w:r>
        <w:t>użytkowania podnajmowanego lokalu zgodnie z jego przeznaczeniem i pr</w:t>
      </w:r>
      <w:r w:rsidR="000B1210">
        <w:t>z</w:t>
      </w:r>
      <w:r>
        <w:t xml:space="preserve">estrzegając stosownych przepisów prawa w zakresie ochrony </w:t>
      </w:r>
      <w:proofErr w:type="spellStart"/>
      <w:r>
        <w:t>p.poż</w:t>
      </w:r>
      <w:proofErr w:type="spellEnd"/>
      <w:r>
        <w:t>., bezpieczeństwa i higieny pracy, przepisów sanitarnych, ochrony mienia oraz działalności kulturalno-rozrywkowej i gastronomicznej.</w:t>
      </w:r>
    </w:p>
    <w:p w:rsidR="00AF7A82" w:rsidRPr="001D7E9B" w:rsidRDefault="00AF7A82" w:rsidP="00AF7A82">
      <w:pPr>
        <w:pStyle w:val="Tekstpodstawowy"/>
        <w:numPr>
          <w:ilvl w:val="0"/>
          <w:numId w:val="18"/>
        </w:numPr>
        <w:tabs>
          <w:tab w:val="clear" w:pos="420"/>
          <w:tab w:val="num" w:pos="360"/>
          <w:tab w:val="num" w:pos="840"/>
        </w:tabs>
        <w:spacing w:after="0"/>
        <w:ind w:left="360" w:hanging="360"/>
        <w:jc w:val="both"/>
      </w:pPr>
      <w:r>
        <w:t>Podn</w:t>
      </w:r>
      <w:r w:rsidRPr="001D7E9B">
        <w:t xml:space="preserve">ajemca zobowiązuje się uzyskać i okazać Wynajmującemu wszelkie dokumenty potwierdzające uzyskanie zgody od właściwych organów na prowadzenie działalności </w:t>
      </w:r>
      <w:r>
        <w:t xml:space="preserve">kulturalno-rozrywkowej i </w:t>
      </w:r>
      <w:r w:rsidRPr="001D7E9B">
        <w:t xml:space="preserve">gastronomicznej w </w:t>
      </w:r>
      <w:r>
        <w:t>pod</w:t>
      </w:r>
      <w:r w:rsidRPr="001D7E9B">
        <w:t>najmowanym lokalu.</w:t>
      </w:r>
    </w:p>
    <w:p w:rsidR="004E0B16" w:rsidRDefault="004E0B16" w:rsidP="00852C53">
      <w:pPr>
        <w:pStyle w:val="Tekstpodstawowy"/>
        <w:numPr>
          <w:ilvl w:val="0"/>
          <w:numId w:val="18"/>
        </w:numPr>
        <w:tabs>
          <w:tab w:val="clear" w:pos="420"/>
          <w:tab w:val="num" w:pos="360"/>
          <w:tab w:val="num" w:pos="840"/>
        </w:tabs>
        <w:spacing w:after="0"/>
        <w:ind w:left="360" w:hanging="360"/>
        <w:jc w:val="both"/>
      </w:pPr>
      <w:r>
        <w:t>Podnajemca zobowiązany jest do działania na rzecz rozwoju i integracji środowiska studenckiego poprzez tworzenie warunków do organizowania i realizowania życia kulturalno-rozrywkowego we wszystkich prawem dopuszczalnych formach.</w:t>
      </w:r>
    </w:p>
    <w:p w:rsidR="004E0B16" w:rsidRDefault="004E0B16" w:rsidP="00852C53">
      <w:pPr>
        <w:pStyle w:val="Tekstpodstawowy"/>
        <w:numPr>
          <w:ilvl w:val="0"/>
          <w:numId w:val="18"/>
        </w:numPr>
        <w:tabs>
          <w:tab w:val="clear" w:pos="420"/>
          <w:tab w:val="num" w:pos="360"/>
          <w:tab w:val="num" w:pos="840"/>
        </w:tabs>
        <w:spacing w:after="0"/>
        <w:ind w:left="360" w:hanging="360"/>
        <w:jc w:val="both"/>
      </w:pPr>
      <w:r>
        <w:t>Podnajemca zobowiązany jest prowadzić klubo-kawiarnie pod nazwą „Pod Muzami”</w:t>
      </w:r>
      <w:r w:rsidR="006E1C94">
        <w:t>.</w:t>
      </w:r>
    </w:p>
    <w:p w:rsidR="008850BD" w:rsidRPr="001D7E9B" w:rsidRDefault="008850BD" w:rsidP="008850BD">
      <w:pPr>
        <w:pStyle w:val="Tekstpodstawowy"/>
        <w:tabs>
          <w:tab w:val="num" w:pos="840"/>
        </w:tabs>
        <w:spacing w:after="0"/>
        <w:ind w:left="360"/>
        <w:jc w:val="both"/>
      </w:pPr>
    </w:p>
    <w:p w:rsidR="000B1210" w:rsidRPr="001D7E9B" w:rsidRDefault="000B1210" w:rsidP="00664A85">
      <w:pPr>
        <w:pStyle w:val="Tekstpodstawowy"/>
        <w:jc w:val="center"/>
        <w:rPr>
          <w:b/>
          <w:bCs/>
        </w:rPr>
      </w:pPr>
      <w:r w:rsidRPr="001D7E9B">
        <w:rPr>
          <w:b/>
          <w:bCs/>
        </w:rPr>
        <w:t>§7</w:t>
      </w:r>
    </w:p>
    <w:p w:rsidR="000B1210" w:rsidRPr="001D7E9B" w:rsidRDefault="000B1210" w:rsidP="000B5487">
      <w:pPr>
        <w:numPr>
          <w:ilvl w:val="0"/>
          <w:numId w:val="19"/>
        </w:numPr>
        <w:tabs>
          <w:tab w:val="clear" w:pos="780"/>
          <w:tab w:val="num" w:pos="360"/>
        </w:tabs>
        <w:ind w:left="360" w:hanging="360"/>
        <w:jc w:val="both"/>
      </w:pPr>
      <w:r w:rsidRPr="001D7E9B">
        <w:t xml:space="preserve">Przedmiot najmu, o którym mowa w </w:t>
      </w:r>
      <w:r w:rsidRPr="00ED6452">
        <w:rPr>
          <w:bCs/>
        </w:rPr>
        <w:t>§2</w:t>
      </w:r>
      <w:r w:rsidRPr="001D7E9B">
        <w:rPr>
          <w:b/>
          <w:bCs/>
        </w:rPr>
        <w:t xml:space="preserve"> </w:t>
      </w:r>
      <w:r w:rsidRPr="001D7E9B">
        <w:t xml:space="preserve">zostanie udostępniony </w:t>
      </w:r>
      <w:r w:rsidR="00AF7A82">
        <w:t>Podn</w:t>
      </w:r>
      <w:r w:rsidRPr="001D7E9B">
        <w:t xml:space="preserve">ajemcy </w:t>
      </w:r>
      <w:r w:rsidR="000B5487" w:rsidRPr="001D7E9B">
        <w:t>w ciągu jednego dnia od daty podpisania niniejszej umowy.</w:t>
      </w:r>
      <w:r w:rsidR="00075AD7">
        <w:t xml:space="preserve"> </w:t>
      </w:r>
    </w:p>
    <w:p w:rsidR="000B1210" w:rsidRPr="001D7E9B" w:rsidRDefault="000B1210" w:rsidP="002742CE">
      <w:pPr>
        <w:numPr>
          <w:ilvl w:val="0"/>
          <w:numId w:val="19"/>
        </w:numPr>
        <w:tabs>
          <w:tab w:val="clear" w:pos="780"/>
          <w:tab w:val="num" w:pos="360"/>
        </w:tabs>
        <w:ind w:left="360" w:hanging="360"/>
      </w:pPr>
      <w:r w:rsidRPr="001D7E9B">
        <w:t>Z czynności przekazania lokalu i wyposażenia zostanie sporządzony protokół zdawczo-odbiorczy.</w:t>
      </w:r>
    </w:p>
    <w:p w:rsidR="000B1210" w:rsidRPr="001D7E9B" w:rsidRDefault="000B1210" w:rsidP="002742CE">
      <w:pPr>
        <w:numPr>
          <w:ilvl w:val="0"/>
          <w:numId w:val="19"/>
        </w:numPr>
        <w:tabs>
          <w:tab w:val="clear" w:pos="780"/>
          <w:tab w:val="num" w:pos="360"/>
        </w:tabs>
        <w:ind w:left="360" w:hanging="360"/>
      </w:pPr>
      <w:r w:rsidRPr="001D7E9B">
        <w:t xml:space="preserve">Postanowienia ust. 2 stosuje się odpowiednio do zwrotu lokalu po zakończeniu </w:t>
      </w:r>
      <w:r w:rsidR="00AF7A82">
        <w:t>pod</w:t>
      </w:r>
      <w:r w:rsidRPr="001D7E9B">
        <w:t>najmu.</w:t>
      </w:r>
    </w:p>
    <w:p w:rsidR="000B1210" w:rsidRPr="001D7E9B" w:rsidRDefault="000B1210" w:rsidP="002742CE">
      <w:pPr>
        <w:pStyle w:val="Tekstpodstawowy"/>
        <w:tabs>
          <w:tab w:val="num" w:pos="360"/>
        </w:tabs>
        <w:ind w:left="360" w:hanging="360"/>
        <w:jc w:val="center"/>
        <w:rPr>
          <w:b/>
          <w:bCs/>
        </w:rPr>
      </w:pPr>
    </w:p>
    <w:p w:rsidR="000B1210" w:rsidRPr="001D7E9B" w:rsidRDefault="000B1210" w:rsidP="002742CE">
      <w:pPr>
        <w:pStyle w:val="Tekstpodstawowy"/>
        <w:tabs>
          <w:tab w:val="num" w:pos="360"/>
        </w:tabs>
        <w:ind w:left="360" w:hanging="360"/>
        <w:jc w:val="center"/>
      </w:pPr>
      <w:r w:rsidRPr="001D7E9B">
        <w:rPr>
          <w:b/>
          <w:bCs/>
        </w:rPr>
        <w:t>§8</w:t>
      </w:r>
    </w:p>
    <w:p w:rsidR="000B1210" w:rsidRPr="001D7E9B" w:rsidRDefault="00AF7A82" w:rsidP="00AF7A82">
      <w:pPr>
        <w:pStyle w:val="Tekstpodstawowy"/>
        <w:spacing w:after="0"/>
        <w:jc w:val="both"/>
      </w:pPr>
      <w:r>
        <w:t>Wynajmujący zastrzega sobie, że w środy każdego tygodnia, pierwszeństwo w korzystaniu z klubo-kawiarni posiadają studenci i pracownicy Wydziału Pedagogiczno-Artystycznego w Kaliszu. W pozostałe dni tygodnia klubo-kawiarnia może być ogólnodostępna wg uznania Podnajemcy.</w:t>
      </w:r>
    </w:p>
    <w:p w:rsidR="00696452" w:rsidRPr="00696452" w:rsidRDefault="00696452" w:rsidP="002742CE">
      <w:pPr>
        <w:pStyle w:val="Tekstpodstawowy"/>
        <w:tabs>
          <w:tab w:val="num" w:pos="360"/>
        </w:tabs>
        <w:ind w:left="360" w:hanging="360"/>
        <w:jc w:val="center"/>
        <w:rPr>
          <w:b/>
          <w:bCs/>
          <w:sz w:val="10"/>
          <w:szCs w:val="10"/>
        </w:rPr>
      </w:pPr>
    </w:p>
    <w:p w:rsidR="000B1210" w:rsidRPr="00737E56" w:rsidRDefault="000B1210" w:rsidP="002742CE">
      <w:pPr>
        <w:pStyle w:val="Tekstpodstawowy"/>
        <w:tabs>
          <w:tab w:val="num" w:pos="360"/>
        </w:tabs>
        <w:ind w:left="360" w:hanging="360"/>
        <w:jc w:val="center"/>
        <w:rPr>
          <w:b/>
          <w:bCs/>
        </w:rPr>
      </w:pPr>
      <w:r w:rsidRPr="00737E56">
        <w:rPr>
          <w:b/>
          <w:bCs/>
        </w:rPr>
        <w:t>§9</w:t>
      </w:r>
    </w:p>
    <w:p w:rsidR="000B1210" w:rsidRDefault="00AF7A82" w:rsidP="00AF7A82">
      <w:pPr>
        <w:pStyle w:val="Tekstpodstawowy"/>
        <w:numPr>
          <w:ilvl w:val="0"/>
          <w:numId w:val="11"/>
        </w:numPr>
        <w:tabs>
          <w:tab w:val="num" w:pos="720"/>
        </w:tabs>
        <w:spacing w:after="0"/>
        <w:jc w:val="both"/>
      </w:pPr>
      <w:r>
        <w:t>Podnajemca zobowiązany jest do zapewnienia spokojnego i bezpiecznego korzystania z podnajmowanego lokalu, w tym również jest odpowiedzialny za przestrzeganie zakazu wnoszenia i spożywania alkoholu oraz zakazu używania środków odurzających w podnajmowanym lokalu.</w:t>
      </w:r>
    </w:p>
    <w:p w:rsidR="000B1210" w:rsidRDefault="000B1210" w:rsidP="002742CE">
      <w:pPr>
        <w:pStyle w:val="Tekstpodstawowy"/>
        <w:numPr>
          <w:ilvl w:val="0"/>
          <w:numId w:val="11"/>
        </w:numPr>
        <w:tabs>
          <w:tab w:val="num" w:pos="720"/>
        </w:tabs>
        <w:spacing w:after="0"/>
        <w:jc w:val="both"/>
      </w:pPr>
      <w:r>
        <w:t xml:space="preserve">Najemca zobowiązuje się do tego, aby lokal wskazany w §2 ust. 1 był czynny we wszystkie dni tygodnia w godzinach ustalonych przez </w:t>
      </w:r>
      <w:r w:rsidR="00AF7A82">
        <w:t>Dziekana Wydziału Pedagogiczno-Artystycznego w Kaliszu.</w:t>
      </w:r>
    </w:p>
    <w:p w:rsidR="00AF7A82" w:rsidRPr="001D7E9B" w:rsidRDefault="00AF7A82" w:rsidP="002742CE">
      <w:pPr>
        <w:pStyle w:val="Tekstpodstawowy"/>
        <w:numPr>
          <w:ilvl w:val="0"/>
          <w:numId w:val="11"/>
        </w:numPr>
        <w:tabs>
          <w:tab w:val="num" w:pos="720"/>
        </w:tabs>
        <w:spacing w:after="0"/>
        <w:jc w:val="both"/>
      </w:pPr>
      <w:r>
        <w:t>Działalność w podnajmowanym lokalu nie może trwać dłużej niż do godziny 3:00.</w:t>
      </w:r>
    </w:p>
    <w:p w:rsidR="000B1210" w:rsidRDefault="000B1210" w:rsidP="002742CE">
      <w:pPr>
        <w:pStyle w:val="Tekstpodstawowy"/>
        <w:numPr>
          <w:ilvl w:val="0"/>
          <w:numId w:val="11"/>
        </w:numPr>
        <w:tabs>
          <w:tab w:val="num" w:pos="720"/>
        </w:tabs>
        <w:spacing w:after="0"/>
        <w:jc w:val="both"/>
      </w:pPr>
      <w:r w:rsidRPr="001D7E9B">
        <w:t xml:space="preserve">Każdorazowe zawieszenie działalności lokalu </w:t>
      </w:r>
      <w:r w:rsidR="00AF7A82">
        <w:t>bądź zmiana ustalonych godzin funkcjonowania klubo-kawiarni wymaga pisemnej zgody dziekana Wydziału Pedagogiczno-Artystycznego w Kaliszu.</w:t>
      </w:r>
    </w:p>
    <w:p w:rsidR="00AF7A82" w:rsidRDefault="00AF7A82" w:rsidP="002742CE">
      <w:pPr>
        <w:pStyle w:val="Tekstpodstawowy"/>
        <w:numPr>
          <w:ilvl w:val="0"/>
          <w:numId w:val="11"/>
        </w:numPr>
        <w:tabs>
          <w:tab w:val="num" w:pos="720"/>
        </w:tabs>
        <w:spacing w:after="0"/>
        <w:jc w:val="both"/>
      </w:pPr>
      <w:r>
        <w:t xml:space="preserve">Działalność w podnajmowanym lokalu nie może naruszać postanowień zawartych w regulaminie budynku w szczególności uregulowań dotyczących zakłócania ciszy nocnej. Po godzinie 23:00 Podnajemca zobowiązany jest do wyciszenia sprzętu grającego. </w:t>
      </w:r>
    </w:p>
    <w:p w:rsidR="000B1210" w:rsidRPr="001D7E9B" w:rsidRDefault="000B1210" w:rsidP="002742CE">
      <w:pPr>
        <w:tabs>
          <w:tab w:val="num" w:pos="360"/>
        </w:tabs>
        <w:ind w:left="360" w:hanging="360"/>
      </w:pPr>
    </w:p>
    <w:p w:rsidR="000B1210" w:rsidRPr="001D7E9B" w:rsidRDefault="000B1210" w:rsidP="002742CE">
      <w:pPr>
        <w:pStyle w:val="Tekstpodstawowy"/>
        <w:tabs>
          <w:tab w:val="num" w:pos="360"/>
        </w:tabs>
        <w:ind w:left="360" w:hanging="360"/>
        <w:jc w:val="center"/>
        <w:rPr>
          <w:b/>
          <w:bCs/>
        </w:rPr>
      </w:pPr>
      <w:r w:rsidRPr="001D7E9B">
        <w:rPr>
          <w:b/>
          <w:bCs/>
        </w:rPr>
        <w:t>§10</w:t>
      </w:r>
    </w:p>
    <w:p w:rsidR="000B1210" w:rsidRPr="00FD506D" w:rsidRDefault="00536CDC" w:rsidP="002742CE">
      <w:pPr>
        <w:pStyle w:val="Tekstpodstawowy"/>
        <w:numPr>
          <w:ilvl w:val="0"/>
          <w:numId w:val="20"/>
        </w:numPr>
        <w:tabs>
          <w:tab w:val="num" w:pos="360"/>
        </w:tabs>
        <w:spacing w:after="0"/>
        <w:ind w:left="360"/>
        <w:jc w:val="both"/>
      </w:pPr>
      <w:r>
        <w:t>Podn</w:t>
      </w:r>
      <w:r w:rsidR="000B1210">
        <w:t xml:space="preserve">ajemca jest zobowiązany do korzystania z </w:t>
      </w:r>
      <w:r>
        <w:t xml:space="preserve">podnajmowanego </w:t>
      </w:r>
      <w:r w:rsidR="000B1210">
        <w:t xml:space="preserve">lokalu </w:t>
      </w:r>
      <w:r w:rsidR="000B1210" w:rsidRPr="00FD506D">
        <w:t>zgodnie z jego przeznaczeniem oraz chronić go przed zniszczeniem, uszkodzeniem lub utratą, przestrzegając przepisów bhp i ppoż.</w:t>
      </w:r>
    </w:p>
    <w:p w:rsidR="000B1210" w:rsidRPr="00181977" w:rsidRDefault="00536CDC" w:rsidP="00852C53">
      <w:pPr>
        <w:pStyle w:val="Akapitzlist"/>
        <w:widowControl w:val="0"/>
        <w:numPr>
          <w:ilvl w:val="0"/>
          <w:numId w:val="20"/>
        </w:numPr>
        <w:tabs>
          <w:tab w:val="clear" w:pos="720"/>
          <w:tab w:val="num" w:pos="360"/>
        </w:tabs>
        <w:spacing w:line="240" w:lineRule="atLeast"/>
        <w:ind w:left="360"/>
        <w:jc w:val="both"/>
      </w:pPr>
      <w:r>
        <w:t>Podn</w:t>
      </w:r>
      <w:r w:rsidR="000B1210" w:rsidRPr="00181977">
        <w:t>ajemca zobowiązany jest posiadać aktualne ubezpieczenie od odpowiedzialności cywilnej w zakresie prowadzonej działalności z rozszerzeniem o OC najemcy oraz OC z tytułu wp</w:t>
      </w:r>
      <w:r w:rsidR="000B5487">
        <w:t>rowadzenia produktu do obrotu (</w:t>
      </w:r>
      <w:r w:rsidR="000B1210" w:rsidRPr="00181977">
        <w:t>żywność) z minimalną sumą gwarancyjną 100 000 zł.</w:t>
      </w:r>
    </w:p>
    <w:p w:rsidR="000B1210" w:rsidRDefault="000B1210" w:rsidP="00A4524A">
      <w:pPr>
        <w:pStyle w:val="Tekstpodstawowy"/>
        <w:spacing w:after="0"/>
        <w:jc w:val="both"/>
      </w:pPr>
    </w:p>
    <w:p w:rsidR="007903BA" w:rsidRDefault="007903BA" w:rsidP="00A4524A">
      <w:pPr>
        <w:pStyle w:val="Tekstpodstawowy"/>
        <w:spacing w:after="0"/>
        <w:jc w:val="both"/>
      </w:pPr>
    </w:p>
    <w:p w:rsidR="007903BA" w:rsidRDefault="007903BA" w:rsidP="00A4524A">
      <w:pPr>
        <w:pStyle w:val="Tekstpodstawowy"/>
        <w:spacing w:after="0"/>
        <w:jc w:val="both"/>
      </w:pPr>
    </w:p>
    <w:p w:rsidR="000B1210" w:rsidRPr="001D7E9B" w:rsidRDefault="000B1210" w:rsidP="00A4524A">
      <w:pPr>
        <w:pStyle w:val="Tekstpodstawowy"/>
        <w:tabs>
          <w:tab w:val="num" w:pos="360"/>
        </w:tabs>
        <w:ind w:left="360" w:hanging="360"/>
        <w:jc w:val="center"/>
        <w:rPr>
          <w:b/>
          <w:bCs/>
        </w:rPr>
      </w:pPr>
      <w:r w:rsidRPr="001D7E9B">
        <w:rPr>
          <w:b/>
          <w:bCs/>
        </w:rPr>
        <w:t>§1</w:t>
      </w:r>
      <w:r>
        <w:rPr>
          <w:b/>
          <w:bCs/>
        </w:rPr>
        <w:t>1</w:t>
      </w:r>
    </w:p>
    <w:p w:rsidR="000B1210" w:rsidRPr="00660194" w:rsidRDefault="000B1210" w:rsidP="00A4524A">
      <w:pPr>
        <w:pStyle w:val="Tekstpodstawowy"/>
        <w:spacing w:after="0"/>
        <w:jc w:val="both"/>
        <w:rPr>
          <w:sz w:val="10"/>
          <w:szCs w:val="10"/>
        </w:rPr>
      </w:pPr>
    </w:p>
    <w:p w:rsidR="000B1210" w:rsidRPr="00E24425" w:rsidRDefault="00536CDC" w:rsidP="00E24425">
      <w:pPr>
        <w:pStyle w:val="Tekstpodstawowy"/>
        <w:numPr>
          <w:ilvl w:val="1"/>
          <w:numId w:val="20"/>
        </w:numPr>
        <w:tabs>
          <w:tab w:val="clear" w:pos="1440"/>
          <w:tab w:val="num" w:pos="426"/>
        </w:tabs>
        <w:spacing w:after="0"/>
        <w:ind w:left="426" w:hanging="426"/>
        <w:jc w:val="both"/>
      </w:pPr>
      <w:r>
        <w:t>Podn</w:t>
      </w:r>
      <w:r w:rsidR="000B1210" w:rsidRPr="00E24425">
        <w:t xml:space="preserve">ajemca zobowiązuje się do </w:t>
      </w:r>
      <w:r w:rsidR="000537B8">
        <w:t>wy</w:t>
      </w:r>
      <w:r w:rsidR="000B1210" w:rsidRPr="00E24425">
        <w:t>posażenia przedmiotowego lokalu własnym staraniem i na własny koszt.</w:t>
      </w:r>
    </w:p>
    <w:p w:rsidR="000B1210" w:rsidRPr="00E24425" w:rsidRDefault="00536CDC" w:rsidP="00E24425">
      <w:pPr>
        <w:pStyle w:val="Tekstpodstawowy"/>
        <w:numPr>
          <w:ilvl w:val="1"/>
          <w:numId w:val="20"/>
        </w:numPr>
        <w:tabs>
          <w:tab w:val="clear" w:pos="1440"/>
          <w:tab w:val="num" w:pos="426"/>
        </w:tabs>
        <w:spacing w:after="0"/>
        <w:ind w:left="426" w:hanging="426"/>
        <w:jc w:val="both"/>
      </w:pPr>
      <w:r>
        <w:t>Podn</w:t>
      </w:r>
      <w:r w:rsidR="000B1210" w:rsidRPr="00E24425">
        <w:t>ajemcy nie wolno dokonywać jakichkolwiek przeróbek, ulepszeń i modernizacji pomieszczeń stanowiących przedmiot najmu bez pisemnej zgody Wynajmującego na ich wykonanie.</w:t>
      </w:r>
    </w:p>
    <w:p w:rsidR="000B1210" w:rsidRPr="00E24425" w:rsidRDefault="00536CDC" w:rsidP="00E24425">
      <w:pPr>
        <w:pStyle w:val="Tekstpodstawowy"/>
        <w:numPr>
          <w:ilvl w:val="0"/>
          <w:numId w:val="20"/>
        </w:numPr>
        <w:tabs>
          <w:tab w:val="clear" w:pos="720"/>
          <w:tab w:val="num" w:pos="426"/>
        </w:tabs>
        <w:spacing w:after="0"/>
        <w:ind w:left="426" w:hanging="426"/>
        <w:jc w:val="both"/>
      </w:pPr>
      <w:r>
        <w:t>Podn</w:t>
      </w:r>
      <w:r w:rsidR="000B1210" w:rsidRPr="00E24425">
        <w:t xml:space="preserve">ajemcy nie przysługuje prawo dochodzenia od Wynajmującego zwrotu nakładów poniesionych na przeróbki, ulepszenia i modernizacje pomieszczeń stanowiących przedmiot najmu, zarówno w okresie </w:t>
      </w:r>
      <w:r>
        <w:t>pod</w:t>
      </w:r>
      <w:r w:rsidR="000B1210" w:rsidRPr="00E24425">
        <w:t>najmu jak i po jego zakończeniu, o ile Strony nie uzgodnią inaczej.</w:t>
      </w:r>
    </w:p>
    <w:p w:rsidR="000B1210" w:rsidRPr="00E24425" w:rsidRDefault="00536CDC" w:rsidP="00E24425">
      <w:pPr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</w:pPr>
      <w:r>
        <w:t>Podn</w:t>
      </w:r>
      <w:r w:rsidR="000B1210" w:rsidRPr="00E24425">
        <w:t>ajemca nie może bez pisemnej zgody Wynajmującego zmienić przeznaczenia przedmiotu umowy ani prowadzić innej działalności gospodarczej niż wskazana.</w:t>
      </w:r>
    </w:p>
    <w:p w:rsidR="000B1210" w:rsidRPr="00E24425" w:rsidRDefault="00536CDC" w:rsidP="00E24425">
      <w:pPr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</w:pPr>
      <w:r>
        <w:t>Podn</w:t>
      </w:r>
      <w:r w:rsidR="000B1210" w:rsidRPr="00E24425">
        <w:t xml:space="preserve">ajemca nie może bez pisemnej zgody Wynajmującego oddać przedmiotu </w:t>
      </w:r>
      <w:r>
        <w:t>pod</w:t>
      </w:r>
      <w:r w:rsidR="000B1210" w:rsidRPr="00E24425">
        <w:t xml:space="preserve">najmu w całości lub części w </w:t>
      </w:r>
      <w:r>
        <w:t xml:space="preserve">dalszy </w:t>
      </w:r>
      <w:r w:rsidR="000B1210" w:rsidRPr="00E24425">
        <w:t>podnajem lub bezpłatne używanie osobie trzeciej.</w:t>
      </w:r>
    </w:p>
    <w:p w:rsidR="000B1210" w:rsidRPr="001D7E9B" w:rsidRDefault="000B1210" w:rsidP="00737E56">
      <w:pPr>
        <w:pStyle w:val="Tekstpodstawowy"/>
        <w:jc w:val="both"/>
        <w:rPr>
          <w:b/>
          <w:bCs/>
        </w:rPr>
      </w:pPr>
    </w:p>
    <w:p w:rsidR="000B1210" w:rsidRPr="001D7E9B" w:rsidRDefault="000B1210" w:rsidP="00664A85">
      <w:pPr>
        <w:pStyle w:val="Tekstpodstawowy"/>
        <w:jc w:val="center"/>
        <w:rPr>
          <w:b/>
          <w:bCs/>
        </w:rPr>
      </w:pPr>
      <w:r w:rsidRPr="001D7E9B">
        <w:rPr>
          <w:b/>
          <w:bCs/>
        </w:rPr>
        <w:t>§1</w:t>
      </w:r>
      <w:r>
        <w:rPr>
          <w:b/>
          <w:bCs/>
        </w:rPr>
        <w:t>2</w:t>
      </w:r>
    </w:p>
    <w:p w:rsidR="000B1210" w:rsidRPr="001D7E9B" w:rsidRDefault="000B1210" w:rsidP="00637D1A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 w:rsidRPr="001D7E9B">
        <w:t>Umowa zostaje zawarta na czas nieokreśl</w:t>
      </w:r>
      <w:r w:rsidR="001B2CE0">
        <w:t xml:space="preserve">ony, począwszy od dnia ………….. </w:t>
      </w:r>
      <w:r w:rsidR="00EC46CD">
        <w:t>2015</w:t>
      </w:r>
      <w:r w:rsidRPr="001D7E9B">
        <w:t xml:space="preserve"> roku.</w:t>
      </w:r>
    </w:p>
    <w:p w:rsidR="000B1210" w:rsidRPr="001D7E9B" w:rsidRDefault="000B1210" w:rsidP="00637D1A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 w:rsidRPr="001D7E9B">
        <w:t>Umowa może być rozwiązana w każdym terminie za obustronną zgod</w:t>
      </w:r>
      <w:r>
        <w:t>ą</w:t>
      </w:r>
      <w:r w:rsidRPr="001D7E9B">
        <w:t>.</w:t>
      </w:r>
    </w:p>
    <w:p w:rsidR="000B1210" w:rsidRPr="001D7E9B" w:rsidRDefault="000B1210" w:rsidP="00637D1A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 w:rsidRPr="001D7E9B">
        <w:t>Wynajmujący zastrzega sobie możliwość rozwiązania umowy w t</w:t>
      </w:r>
      <w:r w:rsidR="00122349">
        <w:t xml:space="preserve">rybie natychmiastowym, bez </w:t>
      </w:r>
      <w:r w:rsidRPr="001D7E9B">
        <w:t xml:space="preserve">zachowania okresu wypowiedzenia, jeżeli </w:t>
      </w:r>
      <w:r w:rsidR="00536CDC">
        <w:t>Podn</w:t>
      </w:r>
      <w:r w:rsidRPr="001D7E9B">
        <w:t xml:space="preserve">ajemca zalega z zapłatą należności, o których mowa w </w:t>
      </w:r>
      <w:r w:rsidRPr="00EC46CD">
        <w:rPr>
          <w:bCs/>
        </w:rPr>
        <w:sym w:font="Times New Roman" w:char="00A7"/>
      </w:r>
      <w:r w:rsidRPr="00EC46CD">
        <w:rPr>
          <w:bCs/>
        </w:rPr>
        <w:t>3</w:t>
      </w:r>
      <w:r w:rsidRPr="001D7E9B">
        <w:rPr>
          <w:b/>
          <w:bCs/>
        </w:rPr>
        <w:t xml:space="preserve"> </w:t>
      </w:r>
      <w:r w:rsidRPr="001D7E9B">
        <w:t xml:space="preserve">ust.1 i </w:t>
      </w:r>
      <w:r w:rsidRPr="00EC46CD">
        <w:rPr>
          <w:bCs/>
        </w:rPr>
        <w:sym w:font="Times New Roman" w:char="00A7"/>
      </w:r>
      <w:r w:rsidRPr="00EC46CD">
        <w:rPr>
          <w:bCs/>
        </w:rPr>
        <w:t>4</w:t>
      </w:r>
      <w:r w:rsidRPr="001D7E9B">
        <w:rPr>
          <w:b/>
          <w:bCs/>
        </w:rPr>
        <w:t xml:space="preserve"> </w:t>
      </w:r>
      <w:r w:rsidRPr="001D7E9B">
        <w:t xml:space="preserve">ust.1 za dwa pełne okresy płatności lub dopuszcza się naruszeń innych postanowień niniejszej umowy. </w:t>
      </w:r>
    </w:p>
    <w:p w:rsidR="000B1210" w:rsidRPr="001D7E9B" w:rsidRDefault="000B1210" w:rsidP="00637D1A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>
        <w:t>Umowa może być rozwiązana przez każdą ze stron w drodze trzymiesięcznego wypowiedzenia</w:t>
      </w:r>
      <w:r w:rsidRPr="001D7E9B">
        <w:t>.</w:t>
      </w:r>
    </w:p>
    <w:p w:rsidR="000B1210" w:rsidRPr="001D7E9B" w:rsidRDefault="000B1210" w:rsidP="00664A85">
      <w:pPr>
        <w:pStyle w:val="Tekstpodstawowy"/>
        <w:jc w:val="center"/>
        <w:rPr>
          <w:b/>
          <w:bCs/>
        </w:rPr>
      </w:pPr>
    </w:p>
    <w:p w:rsidR="000B1210" w:rsidRPr="001D7E9B" w:rsidRDefault="000B1210" w:rsidP="00664A85">
      <w:pPr>
        <w:pStyle w:val="Tekstpodstawowy"/>
        <w:jc w:val="center"/>
        <w:rPr>
          <w:b/>
          <w:bCs/>
        </w:rPr>
      </w:pPr>
      <w:r w:rsidRPr="001D7E9B">
        <w:rPr>
          <w:b/>
          <w:bCs/>
        </w:rPr>
        <w:t>§1</w:t>
      </w:r>
      <w:r>
        <w:rPr>
          <w:b/>
          <w:bCs/>
        </w:rPr>
        <w:t>3</w:t>
      </w:r>
    </w:p>
    <w:p w:rsidR="000B1210" w:rsidRPr="001D7E9B" w:rsidRDefault="000B1210" w:rsidP="00664A85">
      <w:pPr>
        <w:pStyle w:val="Tekstpodstawowy"/>
      </w:pPr>
      <w:r w:rsidRPr="001D7E9B">
        <w:t xml:space="preserve">Wszelkie zmiany postanowień niniejszej umowy wymagają formy pisemnej w postaci aneksu pod </w:t>
      </w:r>
      <w:r w:rsidR="00122349">
        <w:t xml:space="preserve">rygorem </w:t>
      </w:r>
      <w:r w:rsidRPr="001D7E9B">
        <w:t>nieważności.</w:t>
      </w:r>
    </w:p>
    <w:p w:rsidR="000B1210" w:rsidRPr="001D7E9B" w:rsidRDefault="000B1210" w:rsidP="00664A85">
      <w:pPr>
        <w:pStyle w:val="Tekstpodstawowy"/>
        <w:jc w:val="center"/>
        <w:rPr>
          <w:b/>
          <w:bCs/>
        </w:rPr>
      </w:pPr>
      <w:r w:rsidRPr="001D7E9B">
        <w:rPr>
          <w:b/>
          <w:bCs/>
        </w:rPr>
        <w:t>§1</w:t>
      </w:r>
      <w:r>
        <w:rPr>
          <w:b/>
          <w:bCs/>
        </w:rPr>
        <w:t>4</w:t>
      </w:r>
    </w:p>
    <w:p w:rsidR="000B1210" w:rsidRPr="001D7E9B" w:rsidRDefault="000B1210" w:rsidP="00664A85">
      <w:pPr>
        <w:pStyle w:val="Tekstpodstawowy"/>
      </w:pPr>
      <w:r w:rsidRPr="001D7E9B">
        <w:t xml:space="preserve">W </w:t>
      </w:r>
      <w:r w:rsidR="00122349">
        <w:t>s</w:t>
      </w:r>
      <w:r w:rsidRPr="001D7E9B">
        <w:t>prawach nie uregulowanych niniejszą umo</w:t>
      </w:r>
      <w:r w:rsidR="00122349">
        <w:t xml:space="preserve">wą zastosowanie mają przepisy Kodeksu </w:t>
      </w:r>
      <w:r w:rsidRPr="001D7E9B">
        <w:t>cywilnego.</w:t>
      </w:r>
    </w:p>
    <w:p w:rsidR="000B1210" w:rsidRPr="001D7E9B" w:rsidRDefault="000B1210" w:rsidP="00664A85">
      <w:pPr>
        <w:pStyle w:val="Tekstpodstawowy"/>
      </w:pPr>
    </w:p>
    <w:p w:rsidR="000B1210" w:rsidRPr="001D7E9B" w:rsidRDefault="000B1210" w:rsidP="00664A85">
      <w:pPr>
        <w:pStyle w:val="Tekstpodstawowy"/>
        <w:jc w:val="center"/>
        <w:rPr>
          <w:b/>
          <w:bCs/>
        </w:rPr>
      </w:pPr>
      <w:r w:rsidRPr="001D7E9B">
        <w:rPr>
          <w:b/>
          <w:bCs/>
        </w:rPr>
        <w:t>§1</w:t>
      </w:r>
      <w:r>
        <w:rPr>
          <w:b/>
          <w:bCs/>
        </w:rPr>
        <w:t>5</w:t>
      </w:r>
    </w:p>
    <w:p w:rsidR="000B1210" w:rsidRPr="001D7E9B" w:rsidRDefault="000B1210" w:rsidP="00664A85">
      <w:pPr>
        <w:pStyle w:val="Podtytu"/>
        <w:rPr>
          <w:sz w:val="20"/>
          <w:szCs w:val="20"/>
        </w:rPr>
      </w:pPr>
      <w:r w:rsidRPr="001D7E9B">
        <w:rPr>
          <w:sz w:val="20"/>
          <w:szCs w:val="20"/>
        </w:rPr>
        <w:t>Spory mogące wyniknąć w związku z wykonywaniem postanowień n</w:t>
      </w:r>
      <w:r w:rsidR="00122349">
        <w:rPr>
          <w:sz w:val="20"/>
          <w:szCs w:val="20"/>
        </w:rPr>
        <w:t xml:space="preserve">iniejszej umowy strony poddają </w:t>
      </w:r>
      <w:r w:rsidRPr="001D7E9B">
        <w:rPr>
          <w:sz w:val="20"/>
          <w:szCs w:val="20"/>
        </w:rPr>
        <w:t>rozstrzygnięciu właściwemu rzeczowo sądowi powszechnemu w Poznaniu.</w:t>
      </w:r>
    </w:p>
    <w:p w:rsidR="000B1210" w:rsidRPr="001D7E9B" w:rsidRDefault="000B1210" w:rsidP="00664A85">
      <w:pPr>
        <w:pStyle w:val="Tekstpodstawowy"/>
        <w:jc w:val="center"/>
      </w:pPr>
    </w:p>
    <w:p w:rsidR="000B1210" w:rsidRPr="001D7E9B" w:rsidRDefault="000B1210" w:rsidP="00664A85">
      <w:pPr>
        <w:pStyle w:val="Tekstpodstawowy"/>
        <w:jc w:val="center"/>
        <w:rPr>
          <w:b/>
          <w:bCs/>
        </w:rPr>
      </w:pPr>
      <w:r w:rsidRPr="001D7E9B">
        <w:rPr>
          <w:b/>
          <w:bCs/>
        </w:rPr>
        <w:t>§1</w:t>
      </w:r>
      <w:r>
        <w:rPr>
          <w:b/>
          <w:bCs/>
        </w:rPr>
        <w:t>6</w:t>
      </w:r>
    </w:p>
    <w:p w:rsidR="000B1210" w:rsidRPr="001D7E9B" w:rsidRDefault="000B1210" w:rsidP="00664A85">
      <w:pPr>
        <w:pStyle w:val="Tekstpodstawowy"/>
      </w:pPr>
      <w:r w:rsidRPr="001D7E9B">
        <w:t>Niniejszą umowę sporządzono w dwóch jednobrzmiących egzemplarzach, po jednym dla każdej ze stron.</w:t>
      </w:r>
    </w:p>
    <w:p w:rsidR="000B1210" w:rsidRDefault="000B1210" w:rsidP="00664A85">
      <w:pPr>
        <w:pStyle w:val="Tekstpodstawowy"/>
      </w:pPr>
      <w:r w:rsidRPr="001D7E9B">
        <w:t xml:space="preserve">  </w:t>
      </w:r>
    </w:p>
    <w:p w:rsidR="000B1210" w:rsidRDefault="000B1210" w:rsidP="00664A85">
      <w:pPr>
        <w:pStyle w:val="Tekstpodstawowy"/>
      </w:pPr>
    </w:p>
    <w:p w:rsidR="000B1210" w:rsidRPr="00122349" w:rsidRDefault="000B1210" w:rsidP="00664A85">
      <w:pPr>
        <w:pStyle w:val="Tekstpodstawowy"/>
        <w:rPr>
          <w:b/>
        </w:rPr>
      </w:pPr>
      <w:r w:rsidRPr="00122349">
        <w:rPr>
          <w:b/>
        </w:rPr>
        <w:t xml:space="preserve">                                     Wynajmujący                                                                                 Najemca </w:t>
      </w:r>
    </w:p>
    <w:p w:rsidR="00146B85" w:rsidRDefault="00146B85" w:rsidP="001B2CE0">
      <w:pPr>
        <w:rPr>
          <w:sz w:val="24"/>
          <w:szCs w:val="24"/>
        </w:rPr>
      </w:pPr>
    </w:p>
    <w:sectPr w:rsidR="00146B85" w:rsidSect="006B09A7">
      <w:footerReference w:type="default" r:id="rId9"/>
      <w:pgSz w:w="11906" w:h="16838"/>
      <w:pgMar w:top="1276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46B" w:rsidRDefault="0094046B" w:rsidP="00BE339D">
      <w:r>
        <w:separator/>
      </w:r>
    </w:p>
  </w:endnote>
  <w:endnote w:type="continuationSeparator" w:id="0">
    <w:p w:rsidR="0094046B" w:rsidRDefault="0094046B" w:rsidP="00BE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40B" w:rsidRDefault="00FB540B" w:rsidP="00BE1994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</w:rPr>
      <w:tab/>
    </w:r>
  </w:p>
  <w:p w:rsidR="00FB540B" w:rsidRDefault="00FB540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46B" w:rsidRDefault="0094046B" w:rsidP="00BE339D">
      <w:r>
        <w:separator/>
      </w:r>
    </w:p>
  </w:footnote>
  <w:footnote w:type="continuationSeparator" w:id="0">
    <w:p w:rsidR="0094046B" w:rsidRDefault="0094046B" w:rsidP="00BE3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1C4"/>
    <w:multiLevelType w:val="hybridMultilevel"/>
    <w:tmpl w:val="3C587A90"/>
    <w:lvl w:ilvl="0" w:tplc="5E627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E3EDF"/>
    <w:multiLevelType w:val="hybridMultilevel"/>
    <w:tmpl w:val="17D48920"/>
    <w:lvl w:ilvl="0" w:tplc="E33E657E">
      <w:start w:val="4"/>
      <w:numFmt w:val="lowerLetter"/>
      <w:lvlText w:val="%1)"/>
      <w:lvlJc w:val="left"/>
      <w:pPr>
        <w:ind w:left="3936" w:hanging="214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>
    <w:nsid w:val="03191601"/>
    <w:multiLevelType w:val="hybridMultilevel"/>
    <w:tmpl w:val="3DB6E89A"/>
    <w:lvl w:ilvl="0" w:tplc="0415000F">
      <w:start w:val="2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">
    <w:nsid w:val="0BD40311"/>
    <w:multiLevelType w:val="hybridMultilevel"/>
    <w:tmpl w:val="A3BE2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B79B2"/>
    <w:multiLevelType w:val="hybridMultilevel"/>
    <w:tmpl w:val="C7E661EC"/>
    <w:lvl w:ilvl="0" w:tplc="0415000F">
      <w:start w:val="1"/>
      <w:numFmt w:val="decimal"/>
      <w:lvlText w:val="%1.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10193A3D"/>
    <w:multiLevelType w:val="hybridMultilevel"/>
    <w:tmpl w:val="8E861ABA"/>
    <w:lvl w:ilvl="0" w:tplc="931294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635690"/>
    <w:multiLevelType w:val="hybridMultilevel"/>
    <w:tmpl w:val="956025D8"/>
    <w:lvl w:ilvl="0" w:tplc="4CD61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5748F5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6D6C24"/>
    <w:multiLevelType w:val="hybridMultilevel"/>
    <w:tmpl w:val="7398F5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58E0CD6"/>
    <w:multiLevelType w:val="hybridMultilevel"/>
    <w:tmpl w:val="579ED076"/>
    <w:lvl w:ilvl="0" w:tplc="29EEF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E5471F"/>
    <w:multiLevelType w:val="hybridMultilevel"/>
    <w:tmpl w:val="DDE2D62A"/>
    <w:lvl w:ilvl="0" w:tplc="8196F06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9B25AA0"/>
    <w:multiLevelType w:val="hybridMultilevel"/>
    <w:tmpl w:val="BF386430"/>
    <w:lvl w:ilvl="0" w:tplc="436CE03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255C1A"/>
    <w:multiLevelType w:val="hybridMultilevel"/>
    <w:tmpl w:val="7F74F68C"/>
    <w:lvl w:ilvl="0" w:tplc="08421D3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/>
        <w:b w:val="0"/>
        <w:bCs/>
      </w:rPr>
    </w:lvl>
    <w:lvl w:ilvl="1" w:tplc="D43C8B3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b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423CFB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37EC21DC"/>
    <w:multiLevelType w:val="hybridMultilevel"/>
    <w:tmpl w:val="BBDED10C"/>
    <w:lvl w:ilvl="0" w:tplc="F5A8AE2E">
      <w:start w:val="1"/>
      <w:numFmt w:val="decimal"/>
      <w:lvlText w:val="%1."/>
      <w:lvlJc w:val="left"/>
      <w:pPr>
        <w:ind w:left="690" w:hanging="5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5" w:hanging="360"/>
      </w:pPr>
    </w:lvl>
    <w:lvl w:ilvl="2" w:tplc="0415001B">
      <w:start w:val="1"/>
      <w:numFmt w:val="lowerRoman"/>
      <w:lvlText w:val="%3."/>
      <w:lvlJc w:val="right"/>
      <w:pPr>
        <w:ind w:left="1935" w:hanging="180"/>
      </w:pPr>
    </w:lvl>
    <w:lvl w:ilvl="3" w:tplc="0415000F">
      <w:start w:val="1"/>
      <w:numFmt w:val="decimal"/>
      <w:lvlText w:val="%4."/>
      <w:lvlJc w:val="left"/>
      <w:pPr>
        <w:ind w:left="2655" w:hanging="360"/>
      </w:pPr>
    </w:lvl>
    <w:lvl w:ilvl="4" w:tplc="04150019">
      <w:start w:val="1"/>
      <w:numFmt w:val="lowerLetter"/>
      <w:lvlText w:val="%5."/>
      <w:lvlJc w:val="left"/>
      <w:pPr>
        <w:ind w:left="3375" w:hanging="360"/>
      </w:pPr>
    </w:lvl>
    <w:lvl w:ilvl="5" w:tplc="0415001B">
      <w:start w:val="1"/>
      <w:numFmt w:val="lowerRoman"/>
      <w:lvlText w:val="%6."/>
      <w:lvlJc w:val="right"/>
      <w:pPr>
        <w:ind w:left="4095" w:hanging="180"/>
      </w:pPr>
    </w:lvl>
    <w:lvl w:ilvl="6" w:tplc="0415000F">
      <w:start w:val="1"/>
      <w:numFmt w:val="decimal"/>
      <w:lvlText w:val="%7."/>
      <w:lvlJc w:val="left"/>
      <w:pPr>
        <w:ind w:left="4815" w:hanging="360"/>
      </w:pPr>
    </w:lvl>
    <w:lvl w:ilvl="7" w:tplc="04150019">
      <w:start w:val="1"/>
      <w:numFmt w:val="lowerLetter"/>
      <w:lvlText w:val="%8."/>
      <w:lvlJc w:val="left"/>
      <w:pPr>
        <w:ind w:left="5535" w:hanging="360"/>
      </w:pPr>
    </w:lvl>
    <w:lvl w:ilvl="8" w:tplc="0415001B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4C5B0E59"/>
    <w:multiLevelType w:val="multilevel"/>
    <w:tmpl w:val="14AC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0E3EF2"/>
    <w:multiLevelType w:val="hybridMultilevel"/>
    <w:tmpl w:val="EC3AFE30"/>
    <w:lvl w:ilvl="0" w:tplc="2988BDF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234A35"/>
    <w:multiLevelType w:val="hybridMultilevel"/>
    <w:tmpl w:val="A41A1EB2"/>
    <w:lvl w:ilvl="0" w:tplc="1E28341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3134F8F"/>
    <w:multiLevelType w:val="hybridMultilevel"/>
    <w:tmpl w:val="EFAC544A"/>
    <w:lvl w:ilvl="0" w:tplc="84E25894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881159F"/>
    <w:multiLevelType w:val="hybridMultilevel"/>
    <w:tmpl w:val="B382F910"/>
    <w:lvl w:ilvl="0" w:tplc="A3267C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E1B7C0C"/>
    <w:multiLevelType w:val="hybridMultilevel"/>
    <w:tmpl w:val="EBCEE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2502AC"/>
    <w:multiLevelType w:val="hybridMultilevel"/>
    <w:tmpl w:val="BC2C7014"/>
    <w:lvl w:ilvl="0" w:tplc="348AE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7F6964"/>
    <w:multiLevelType w:val="hybridMultilevel"/>
    <w:tmpl w:val="3B161C0E"/>
    <w:lvl w:ilvl="0" w:tplc="C3FE7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E7410B"/>
    <w:multiLevelType w:val="hybridMultilevel"/>
    <w:tmpl w:val="1D0CD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9C6975"/>
    <w:multiLevelType w:val="singleLevel"/>
    <w:tmpl w:val="A95257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</w:abstractNum>
  <w:abstractNum w:abstractNumId="24">
    <w:nsid w:val="68652C7C"/>
    <w:multiLevelType w:val="hybridMultilevel"/>
    <w:tmpl w:val="A2B46B0A"/>
    <w:lvl w:ilvl="0" w:tplc="3D380A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94CB36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A81D6B"/>
    <w:multiLevelType w:val="hybridMultilevel"/>
    <w:tmpl w:val="11B82102"/>
    <w:lvl w:ilvl="0" w:tplc="C7A6B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0F2962"/>
    <w:multiLevelType w:val="hybridMultilevel"/>
    <w:tmpl w:val="BFC4347E"/>
    <w:lvl w:ilvl="0" w:tplc="1D0235F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795D3D56"/>
    <w:multiLevelType w:val="hybridMultilevel"/>
    <w:tmpl w:val="D4044840"/>
    <w:lvl w:ilvl="0" w:tplc="BE900A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23"/>
  </w:num>
  <w:num w:numId="3">
    <w:abstractNumId w:val="2"/>
  </w:num>
  <w:num w:numId="4">
    <w:abstractNumId w:val="27"/>
  </w:num>
  <w:num w:numId="5">
    <w:abstractNumId w:val="18"/>
  </w:num>
  <w:num w:numId="6">
    <w:abstractNumId w:val="24"/>
  </w:num>
  <w:num w:numId="7">
    <w:abstractNumId w:val="17"/>
  </w:num>
  <w:num w:numId="8">
    <w:abstractNumId w:val="6"/>
  </w:num>
  <w:num w:numId="9">
    <w:abstractNumId w:val="13"/>
  </w:num>
  <w:num w:numId="10">
    <w:abstractNumId w:val="19"/>
  </w:num>
  <w:num w:numId="11">
    <w:abstractNumId w:val="7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0"/>
  </w:num>
  <w:num w:numId="24">
    <w:abstractNumId w:val="14"/>
  </w:num>
  <w:num w:numId="25">
    <w:abstractNumId w:val="0"/>
  </w:num>
  <w:num w:numId="26">
    <w:abstractNumId w:val="8"/>
  </w:num>
  <w:num w:numId="27">
    <w:abstractNumId w:val="3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17"/>
    <w:rsid w:val="00012D7F"/>
    <w:rsid w:val="0001577C"/>
    <w:rsid w:val="0002707B"/>
    <w:rsid w:val="00036640"/>
    <w:rsid w:val="00036D88"/>
    <w:rsid w:val="000415EB"/>
    <w:rsid w:val="00047089"/>
    <w:rsid w:val="000479E5"/>
    <w:rsid w:val="000528D2"/>
    <w:rsid w:val="000537B8"/>
    <w:rsid w:val="00075AD7"/>
    <w:rsid w:val="00085374"/>
    <w:rsid w:val="00093959"/>
    <w:rsid w:val="00094812"/>
    <w:rsid w:val="000B1210"/>
    <w:rsid w:val="000B5487"/>
    <w:rsid w:val="000C0199"/>
    <w:rsid w:val="000D12EE"/>
    <w:rsid w:val="000D784F"/>
    <w:rsid w:val="000E65B8"/>
    <w:rsid w:val="000F71AE"/>
    <w:rsid w:val="00122349"/>
    <w:rsid w:val="00124671"/>
    <w:rsid w:val="001321D4"/>
    <w:rsid w:val="00140969"/>
    <w:rsid w:val="00146B85"/>
    <w:rsid w:val="00151B5C"/>
    <w:rsid w:val="00171F3E"/>
    <w:rsid w:val="00181977"/>
    <w:rsid w:val="00185024"/>
    <w:rsid w:val="001A04F8"/>
    <w:rsid w:val="001B2CE0"/>
    <w:rsid w:val="001D7E9B"/>
    <w:rsid w:val="00221E89"/>
    <w:rsid w:val="00235B5E"/>
    <w:rsid w:val="00263586"/>
    <w:rsid w:val="00266170"/>
    <w:rsid w:val="002742CE"/>
    <w:rsid w:val="002775B5"/>
    <w:rsid w:val="00293B7F"/>
    <w:rsid w:val="00297924"/>
    <w:rsid w:val="002A352E"/>
    <w:rsid w:val="002B26B4"/>
    <w:rsid w:val="002D559B"/>
    <w:rsid w:val="002E76A3"/>
    <w:rsid w:val="002E7CC7"/>
    <w:rsid w:val="00302ADE"/>
    <w:rsid w:val="00321852"/>
    <w:rsid w:val="003360DE"/>
    <w:rsid w:val="003801F7"/>
    <w:rsid w:val="003B00A1"/>
    <w:rsid w:val="003B4164"/>
    <w:rsid w:val="003C68DB"/>
    <w:rsid w:val="003C6E6D"/>
    <w:rsid w:val="003D5974"/>
    <w:rsid w:val="003E1082"/>
    <w:rsid w:val="00407F16"/>
    <w:rsid w:val="00412FFE"/>
    <w:rsid w:val="00413A47"/>
    <w:rsid w:val="00435269"/>
    <w:rsid w:val="004359AB"/>
    <w:rsid w:val="004362F4"/>
    <w:rsid w:val="0044104E"/>
    <w:rsid w:val="0044618F"/>
    <w:rsid w:val="00447675"/>
    <w:rsid w:val="004921EF"/>
    <w:rsid w:val="004A477A"/>
    <w:rsid w:val="004B0C6A"/>
    <w:rsid w:val="004C1217"/>
    <w:rsid w:val="004E0B16"/>
    <w:rsid w:val="0052452E"/>
    <w:rsid w:val="0053247A"/>
    <w:rsid w:val="00536CDC"/>
    <w:rsid w:val="005506DB"/>
    <w:rsid w:val="00561EB7"/>
    <w:rsid w:val="00566373"/>
    <w:rsid w:val="005708B7"/>
    <w:rsid w:val="00571FE7"/>
    <w:rsid w:val="005858E5"/>
    <w:rsid w:val="005A719C"/>
    <w:rsid w:val="005D101F"/>
    <w:rsid w:val="005D6DE6"/>
    <w:rsid w:val="005E0FE2"/>
    <w:rsid w:val="00604543"/>
    <w:rsid w:val="00624AB9"/>
    <w:rsid w:val="00630173"/>
    <w:rsid w:val="00635158"/>
    <w:rsid w:val="00637D1A"/>
    <w:rsid w:val="00660194"/>
    <w:rsid w:val="00664A85"/>
    <w:rsid w:val="00666859"/>
    <w:rsid w:val="006807DE"/>
    <w:rsid w:val="00683161"/>
    <w:rsid w:val="006837D6"/>
    <w:rsid w:val="00684D4B"/>
    <w:rsid w:val="00696452"/>
    <w:rsid w:val="006A6CAD"/>
    <w:rsid w:val="006B09A7"/>
    <w:rsid w:val="006D3EF9"/>
    <w:rsid w:val="006E06C2"/>
    <w:rsid w:val="006E1C94"/>
    <w:rsid w:val="006E42BD"/>
    <w:rsid w:val="006E6553"/>
    <w:rsid w:val="006F0270"/>
    <w:rsid w:val="006F6F5E"/>
    <w:rsid w:val="00707703"/>
    <w:rsid w:val="007312C6"/>
    <w:rsid w:val="00734B9F"/>
    <w:rsid w:val="00737E56"/>
    <w:rsid w:val="007458E9"/>
    <w:rsid w:val="00747AD6"/>
    <w:rsid w:val="00772F96"/>
    <w:rsid w:val="007903BA"/>
    <w:rsid w:val="007B4B03"/>
    <w:rsid w:val="007E5C7B"/>
    <w:rsid w:val="008079B3"/>
    <w:rsid w:val="00807E9C"/>
    <w:rsid w:val="00821BE9"/>
    <w:rsid w:val="008234FB"/>
    <w:rsid w:val="008261CC"/>
    <w:rsid w:val="00831CFD"/>
    <w:rsid w:val="00852C53"/>
    <w:rsid w:val="00856F96"/>
    <w:rsid w:val="008808A4"/>
    <w:rsid w:val="008850BD"/>
    <w:rsid w:val="008D068D"/>
    <w:rsid w:val="008D589B"/>
    <w:rsid w:val="008E50F2"/>
    <w:rsid w:val="008F1E9A"/>
    <w:rsid w:val="008F7FCF"/>
    <w:rsid w:val="0092092B"/>
    <w:rsid w:val="00926927"/>
    <w:rsid w:val="00936A77"/>
    <w:rsid w:val="0094046B"/>
    <w:rsid w:val="00960438"/>
    <w:rsid w:val="00993877"/>
    <w:rsid w:val="009A7C11"/>
    <w:rsid w:val="009F1E3B"/>
    <w:rsid w:val="009F2FE5"/>
    <w:rsid w:val="009F662D"/>
    <w:rsid w:val="00A03564"/>
    <w:rsid w:val="00A125B7"/>
    <w:rsid w:val="00A15504"/>
    <w:rsid w:val="00A4524A"/>
    <w:rsid w:val="00A8743A"/>
    <w:rsid w:val="00A905FA"/>
    <w:rsid w:val="00A93A41"/>
    <w:rsid w:val="00AA5DFC"/>
    <w:rsid w:val="00AD4D56"/>
    <w:rsid w:val="00AE7167"/>
    <w:rsid w:val="00AF5C21"/>
    <w:rsid w:val="00AF7A82"/>
    <w:rsid w:val="00B21338"/>
    <w:rsid w:val="00B324C8"/>
    <w:rsid w:val="00B40969"/>
    <w:rsid w:val="00B50415"/>
    <w:rsid w:val="00B568D5"/>
    <w:rsid w:val="00B56AA1"/>
    <w:rsid w:val="00B74F9F"/>
    <w:rsid w:val="00B87A08"/>
    <w:rsid w:val="00B915E0"/>
    <w:rsid w:val="00BB531F"/>
    <w:rsid w:val="00BC3D69"/>
    <w:rsid w:val="00BE1994"/>
    <w:rsid w:val="00BE339D"/>
    <w:rsid w:val="00BF4D02"/>
    <w:rsid w:val="00C0221F"/>
    <w:rsid w:val="00C12C21"/>
    <w:rsid w:val="00C17711"/>
    <w:rsid w:val="00C42E9F"/>
    <w:rsid w:val="00C46234"/>
    <w:rsid w:val="00C66CCE"/>
    <w:rsid w:val="00C81529"/>
    <w:rsid w:val="00C84C7D"/>
    <w:rsid w:val="00C84D91"/>
    <w:rsid w:val="00CC2AE1"/>
    <w:rsid w:val="00CC6DB8"/>
    <w:rsid w:val="00CD04A0"/>
    <w:rsid w:val="00CD379E"/>
    <w:rsid w:val="00CE2C04"/>
    <w:rsid w:val="00D11BC5"/>
    <w:rsid w:val="00D11E49"/>
    <w:rsid w:val="00D33D6F"/>
    <w:rsid w:val="00DA6539"/>
    <w:rsid w:val="00DE3F41"/>
    <w:rsid w:val="00E11989"/>
    <w:rsid w:val="00E21F01"/>
    <w:rsid w:val="00E24425"/>
    <w:rsid w:val="00E33C8F"/>
    <w:rsid w:val="00E5375A"/>
    <w:rsid w:val="00EB76A5"/>
    <w:rsid w:val="00EC46CD"/>
    <w:rsid w:val="00ED6452"/>
    <w:rsid w:val="00EF5EE0"/>
    <w:rsid w:val="00F00ADB"/>
    <w:rsid w:val="00F23860"/>
    <w:rsid w:val="00F3338F"/>
    <w:rsid w:val="00F44E97"/>
    <w:rsid w:val="00F5749A"/>
    <w:rsid w:val="00F70CFD"/>
    <w:rsid w:val="00F9100C"/>
    <w:rsid w:val="00FA6CBA"/>
    <w:rsid w:val="00FB540B"/>
    <w:rsid w:val="00FD004D"/>
    <w:rsid w:val="00FD506D"/>
    <w:rsid w:val="00FD7860"/>
    <w:rsid w:val="00FF2FF3"/>
    <w:rsid w:val="00FF4E65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217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1217"/>
    <w:pPr>
      <w:keepNext/>
      <w:jc w:val="both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C1217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121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C121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C1217"/>
    <w:pPr>
      <w:ind w:left="720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C121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C12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C121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C1217"/>
  </w:style>
  <w:style w:type="paragraph" w:styleId="Akapitzlist">
    <w:name w:val="List Paragraph"/>
    <w:basedOn w:val="Normalny"/>
    <w:uiPriority w:val="99"/>
    <w:qFormat/>
    <w:rsid w:val="004C1217"/>
    <w:pPr>
      <w:ind w:left="720"/>
    </w:pPr>
  </w:style>
  <w:style w:type="paragraph" w:styleId="Nagwek">
    <w:name w:val="header"/>
    <w:basedOn w:val="Normalny"/>
    <w:link w:val="NagwekZnak"/>
    <w:uiPriority w:val="99"/>
    <w:rsid w:val="00C177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17711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177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17711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64A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64A85"/>
    <w:rPr>
      <w:rFonts w:ascii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64A85"/>
    <w:pPr>
      <w:jc w:val="both"/>
    </w:pPr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64A85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locked/>
    <w:rsid w:val="00DA6539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217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1217"/>
    <w:pPr>
      <w:keepNext/>
      <w:jc w:val="both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C1217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121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C121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C1217"/>
    <w:pPr>
      <w:ind w:left="720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C121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C12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C121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C1217"/>
  </w:style>
  <w:style w:type="paragraph" w:styleId="Akapitzlist">
    <w:name w:val="List Paragraph"/>
    <w:basedOn w:val="Normalny"/>
    <w:uiPriority w:val="99"/>
    <w:qFormat/>
    <w:rsid w:val="004C1217"/>
    <w:pPr>
      <w:ind w:left="720"/>
    </w:pPr>
  </w:style>
  <w:style w:type="paragraph" w:styleId="Nagwek">
    <w:name w:val="header"/>
    <w:basedOn w:val="Normalny"/>
    <w:link w:val="NagwekZnak"/>
    <w:uiPriority w:val="99"/>
    <w:rsid w:val="00C177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17711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177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17711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64A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64A85"/>
    <w:rPr>
      <w:rFonts w:ascii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64A85"/>
    <w:pPr>
      <w:jc w:val="both"/>
    </w:pPr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64A85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locked/>
    <w:rsid w:val="00DA6539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8EC9B-39C8-4F3C-BA7D-968E4FB5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2284</Words>
  <Characters>13706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 im</vt:lpstr>
    </vt:vector>
  </TitlesOfParts>
  <Company>UAM</Company>
  <LinksUpToDate>false</LinksUpToDate>
  <CharactersWithSpaces>15959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 im</dc:title>
  <dc:creator>Maria Buzińska</dc:creator>
  <cp:lastModifiedBy>Artur Ratajszczak UAM</cp:lastModifiedBy>
  <cp:revision>6</cp:revision>
  <cp:lastPrinted>2015-07-01T07:33:00Z</cp:lastPrinted>
  <dcterms:created xsi:type="dcterms:W3CDTF">2015-07-01T07:19:00Z</dcterms:created>
  <dcterms:modified xsi:type="dcterms:W3CDTF">2015-07-01T07:34:00Z</dcterms:modified>
</cp:coreProperties>
</file>