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88" w:rsidRDefault="00EC0B88" w:rsidP="00EC0B88">
      <w:r>
        <w:t>Prof. UAM dr hab. Marcin Molski</w:t>
      </w:r>
    </w:p>
    <w:p w:rsidR="00EC0B88" w:rsidRPr="00EC0B88" w:rsidRDefault="00EC0B88" w:rsidP="009C48E7">
      <w:r>
        <w:t xml:space="preserve">Profesor nadzwyczajny na Wydziale Chemii UAM. </w:t>
      </w:r>
      <w:r w:rsidR="009C48E7">
        <w:t>Specjalizuje się w teoretycznym modelowaniu</w:t>
      </w:r>
      <w:r w:rsidRPr="00EC0B88">
        <w:t xml:space="preserve"> właściwości chemicznych, fizycznych i biologicznych substancji bioaktywnych, o zna</w:t>
      </w:r>
      <w:r w:rsidR="009C48E7">
        <w:t>czeniu medycznym i kosmetycznym, zjawiskach quasi-kwantowych oraz zastosowaniu</w:t>
      </w:r>
      <w:r w:rsidRPr="00EC0B88">
        <w:t xml:space="preserve"> teorii chaosu oraz fraktali w modelowaniu wzrostu biologicznego i zjawisk kognitywnych.</w:t>
      </w:r>
      <w:r w:rsidR="009C48E7">
        <w:t xml:space="preserve"> Autor ponad 100 publikacji w tym 79</w:t>
      </w:r>
      <w:r w:rsidR="009C48E7" w:rsidRPr="009C48E7">
        <w:t xml:space="preserve"> z listy Filadelfijskiego Instytutu Informacji Naukowej</w:t>
      </w:r>
      <w:r w:rsidR="009C48E7">
        <w:t xml:space="preserve"> i ponad 100 wystąpień na konferencjach krajowych i międzynarodowych. Współautor książki „Fizyka piękna” (2007) i autor książek „Chemia piękna” (2009), „</w:t>
      </w:r>
      <w:proofErr w:type="spellStart"/>
      <w:r w:rsidR="009C48E7">
        <w:t>Fractal</w:t>
      </w:r>
      <w:proofErr w:type="spellEnd"/>
      <w:r w:rsidR="009C48E7">
        <w:t xml:space="preserve"> Time of Life” (2012).</w:t>
      </w:r>
      <w:bookmarkStart w:id="0" w:name="_GoBack"/>
      <w:bookmarkEnd w:id="0"/>
      <w:r w:rsidR="009C48E7">
        <w:t xml:space="preserve">  </w:t>
      </w:r>
    </w:p>
    <w:p w:rsidR="00EC0B88" w:rsidRPr="00EC0B88" w:rsidRDefault="00EC0B88" w:rsidP="00EC0B88"/>
    <w:p w:rsidR="00EC0B88" w:rsidRDefault="00EC0B88" w:rsidP="00EC0B88"/>
    <w:sectPr w:rsidR="00EC0B88" w:rsidSect="0006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C0B88"/>
    <w:rsid w:val="00051CA1"/>
    <w:rsid w:val="00066352"/>
    <w:rsid w:val="00182181"/>
    <w:rsid w:val="005A63CF"/>
    <w:rsid w:val="00684B98"/>
    <w:rsid w:val="00714F7A"/>
    <w:rsid w:val="00861742"/>
    <w:rsid w:val="008C0EB4"/>
    <w:rsid w:val="009C48E7"/>
    <w:rsid w:val="00B52475"/>
    <w:rsid w:val="00B562DF"/>
    <w:rsid w:val="00EB3344"/>
    <w:rsid w:val="00EC0B88"/>
    <w:rsid w:val="00EC6B25"/>
    <w:rsid w:val="00ED053F"/>
    <w:rsid w:val="00F52D85"/>
    <w:rsid w:val="00F6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88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88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Molski</dc:creator>
  <cp:lastModifiedBy>Małgorzata Nowak</cp:lastModifiedBy>
  <cp:revision>2</cp:revision>
  <dcterms:created xsi:type="dcterms:W3CDTF">2013-01-02T08:41:00Z</dcterms:created>
  <dcterms:modified xsi:type="dcterms:W3CDTF">2013-01-02T08:41:00Z</dcterms:modified>
</cp:coreProperties>
</file>